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7667" w14:textId="77777777" w:rsidR="00E75D38" w:rsidRPr="00827375" w:rsidRDefault="00E75D38" w:rsidP="00E75D38">
      <w:pPr>
        <w:pStyle w:val="a4"/>
        <w:rPr>
          <w:b/>
          <w:bCs/>
          <w:sz w:val="36"/>
          <w:szCs w:val="36"/>
        </w:rPr>
      </w:pPr>
      <w:r w:rsidRPr="00827375">
        <w:rPr>
          <w:b/>
          <w:bCs/>
          <w:sz w:val="36"/>
          <w:szCs w:val="36"/>
        </w:rPr>
        <w:t>Внутрішні</w:t>
      </w:r>
      <w:r w:rsidRPr="00827375">
        <w:rPr>
          <w:b/>
          <w:bCs/>
          <w:spacing w:val="-6"/>
          <w:sz w:val="36"/>
          <w:szCs w:val="36"/>
        </w:rPr>
        <w:t xml:space="preserve"> </w:t>
      </w:r>
      <w:r w:rsidRPr="00827375">
        <w:rPr>
          <w:b/>
          <w:bCs/>
          <w:sz w:val="36"/>
          <w:szCs w:val="36"/>
        </w:rPr>
        <w:t>хвороби</w:t>
      </w:r>
    </w:p>
    <w:p w14:paraId="3215FF20" w14:textId="77777777" w:rsidR="00E75D38" w:rsidRPr="00561576" w:rsidRDefault="00E75D38" w:rsidP="008B5D99">
      <w:pPr>
        <w:spacing w:before="1" w:line="322" w:lineRule="exact"/>
        <w:ind w:left="116"/>
        <w:rPr>
          <w:bCs/>
          <w:sz w:val="28"/>
          <w:szCs w:val="28"/>
        </w:rPr>
      </w:pPr>
    </w:p>
    <w:p w14:paraId="5EFE40E1" w14:textId="77777777" w:rsidR="00E75D38" w:rsidRPr="00561576" w:rsidRDefault="00E75D38" w:rsidP="008B5D99">
      <w:pPr>
        <w:spacing w:before="1" w:line="322" w:lineRule="exact"/>
        <w:ind w:left="116"/>
        <w:rPr>
          <w:bCs/>
          <w:sz w:val="28"/>
          <w:szCs w:val="28"/>
        </w:rPr>
      </w:pPr>
    </w:p>
    <w:p w14:paraId="498BDF56" w14:textId="41114745" w:rsidR="00E75D38" w:rsidRPr="00561576" w:rsidRDefault="00E75D38" w:rsidP="00E75D38">
      <w:pPr>
        <w:spacing w:before="1" w:line="322" w:lineRule="exact"/>
        <w:rPr>
          <w:bCs/>
          <w:sz w:val="28"/>
          <w:szCs w:val="28"/>
        </w:rPr>
      </w:pPr>
      <w:proofErr w:type="spellStart"/>
      <w:r w:rsidRPr="00561576">
        <w:rPr>
          <w:bCs/>
          <w:sz w:val="28"/>
          <w:szCs w:val="28"/>
        </w:rPr>
        <w:t>Акентьев</w:t>
      </w:r>
      <w:proofErr w:type="spellEnd"/>
      <w:r w:rsidRPr="00561576">
        <w:rPr>
          <w:bCs/>
          <w:sz w:val="28"/>
          <w:szCs w:val="28"/>
        </w:rPr>
        <w:t xml:space="preserve"> С.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О. Алергія в практиці анестезіолога.</w:t>
      </w:r>
      <w:r w:rsidRPr="00561576">
        <w:rPr>
          <w:bCs/>
          <w:spacing w:val="-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 2007</w:t>
      </w:r>
    </w:p>
    <w:p w14:paraId="4EE7FD67" w14:textId="77777777" w:rsidR="00E75D38" w:rsidRPr="00561576" w:rsidRDefault="00E75D38" w:rsidP="00E75D38">
      <w:pPr>
        <w:spacing w:before="1" w:line="322" w:lineRule="exact"/>
        <w:rPr>
          <w:bCs/>
          <w:sz w:val="28"/>
          <w:szCs w:val="28"/>
        </w:rPr>
      </w:pPr>
    </w:p>
    <w:p w14:paraId="1603C76D" w14:textId="34F1425E" w:rsidR="00E75D38" w:rsidRPr="00561576" w:rsidRDefault="00E75D3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  <w:proofErr w:type="spellStart"/>
      <w:r w:rsidRPr="00561576">
        <w:rPr>
          <w:bCs/>
          <w:sz w:val="28"/>
          <w:szCs w:val="28"/>
          <w:lang w:eastAsia="ru-RU"/>
        </w:rPr>
        <w:t>Безрук</w:t>
      </w:r>
      <w:proofErr w:type="spellEnd"/>
      <w:r w:rsidRPr="00561576">
        <w:rPr>
          <w:bCs/>
          <w:sz w:val="28"/>
          <w:szCs w:val="28"/>
          <w:lang w:eastAsia="ru-RU"/>
        </w:rPr>
        <w:t xml:space="preserve"> В. В., Нечитайло Ю. М. ЕКГ у дітей в нормі та патології: клінічні випадки: </w:t>
      </w:r>
      <w:proofErr w:type="spellStart"/>
      <w:r w:rsidRPr="00561576">
        <w:rPr>
          <w:bCs/>
          <w:sz w:val="28"/>
          <w:szCs w:val="28"/>
          <w:lang w:eastAsia="ru-RU"/>
        </w:rPr>
        <w:t>електр</w:t>
      </w:r>
      <w:proofErr w:type="spellEnd"/>
      <w:r w:rsidRPr="00561576">
        <w:rPr>
          <w:bCs/>
          <w:sz w:val="28"/>
          <w:szCs w:val="28"/>
          <w:lang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eastAsia="ru-RU"/>
        </w:rPr>
        <w:t>навч</w:t>
      </w:r>
      <w:proofErr w:type="spellEnd"/>
      <w:r w:rsidRPr="00561576">
        <w:rPr>
          <w:bCs/>
          <w:sz w:val="28"/>
          <w:szCs w:val="28"/>
          <w:lang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eastAsia="ru-RU"/>
        </w:rPr>
        <w:t>посіб</w:t>
      </w:r>
      <w:proofErr w:type="spellEnd"/>
      <w:r w:rsidRPr="00561576">
        <w:rPr>
          <w:bCs/>
          <w:sz w:val="28"/>
          <w:szCs w:val="28"/>
          <w:lang w:eastAsia="ru-RU"/>
        </w:rPr>
        <w:t xml:space="preserve">. Чернівці: БДМУ, 2023. </w:t>
      </w:r>
    </w:p>
    <w:p w14:paraId="268BE3D8" w14:textId="77777777" w:rsidR="00E75D38" w:rsidRPr="00561576" w:rsidRDefault="00E75D3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</w:p>
    <w:p w14:paraId="533567A5" w14:textId="5FB0AB2F" w:rsidR="00E75D38" w:rsidRPr="00561576" w:rsidRDefault="00E75D38" w:rsidP="00E75D38">
      <w:pPr>
        <w:pStyle w:val="a3"/>
        <w:rPr>
          <w:bCs/>
        </w:rPr>
      </w:pPr>
      <w:r w:rsidRPr="00561576">
        <w:rPr>
          <w:bCs/>
        </w:rPr>
        <w:t>Внутрішні</w:t>
      </w:r>
      <w:r w:rsidRPr="00561576">
        <w:rPr>
          <w:bCs/>
          <w:spacing w:val="34"/>
        </w:rPr>
        <w:t xml:space="preserve"> </w:t>
      </w:r>
      <w:r w:rsidRPr="00561576">
        <w:rPr>
          <w:bCs/>
        </w:rPr>
        <w:t>хвороби</w:t>
      </w:r>
      <w:r w:rsidRPr="00561576">
        <w:rPr>
          <w:bCs/>
          <w:spacing w:val="36"/>
        </w:rPr>
        <w:t xml:space="preserve"> </w:t>
      </w:r>
      <w:r w:rsidRPr="00561576">
        <w:rPr>
          <w:bCs/>
        </w:rPr>
        <w:t>:</w:t>
      </w:r>
      <w:r w:rsidRPr="00561576">
        <w:rPr>
          <w:bCs/>
          <w:spacing w:val="26"/>
        </w:rPr>
        <w:t xml:space="preserve"> </w:t>
      </w:r>
      <w:r w:rsidRPr="00561576">
        <w:rPr>
          <w:bCs/>
        </w:rPr>
        <w:t>практичні</w:t>
      </w:r>
      <w:r w:rsidRPr="00561576">
        <w:rPr>
          <w:bCs/>
          <w:spacing w:val="26"/>
        </w:rPr>
        <w:t xml:space="preserve"> </w:t>
      </w:r>
      <w:r w:rsidRPr="00561576">
        <w:rPr>
          <w:bCs/>
        </w:rPr>
        <w:t>навички,</w:t>
      </w:r>
      <w:r w:rsidRPr="00561576">
        <w:rPr>
          <w:bCs/>
          <w:spacing w:val="33"/>
        </w:rPr>
        <w:t xml:space="preserve"> </w:t>
      </w:r>
      <w:r w:rsidRPr="00561576">
        <w:rPr>
          <w:bCs/>
        </w:rPr>
        <w:t>методи</w:t>
      </w:r>
      <w:r w:rsidRPr="00561576">
        <w:rPr>
          <w:bCs/>
          <w:spacing w:val="30"/>
        </w:rPr>
        <w:t xml:space="preserve"> </w:t>
      </w:r>
      <w:proofErr w:type="spellStart"/>
      <w:r w:rsidRPr="00561576">
        <w:rPr>
          <w:bCs/>
        </w:rPr>
        <w:t>дослідження</w:t>
      </w:r>
      <w:r w:rsidRPr="00561576">
        <w:rPr>
          <w:bCs/>
          <w:spacing w:val="32"/>
        </w:rPr>
        <w:t>.</w:t>
      </w:r>
      <w:r w:rsidRPr="00561576">
        <w:rPr>
          <w:bCs/>
        </w:rPr>
        <w:t>Терноп</w:t>
      </w:r>
      <w:proofErr w:type="spellEnd"/>
      <w:r w:rsidRPr="00561576">
        <w:rPr>
          <w:bCs/>
        </w:rPr>
        <w:t>.</w:t>
      </w:r>
      <w:r w:rsidRPr="00561576">
        <w:rPr>
          <w:bCs/>
          <w:spacing w:val="-67"/>
        </w:rPr>
        <w:t xml:space="preserve"> </w:t>
      </w:r>
      <w:proofErr w:type="spellStart"/>
      <w:r w:rsidRPr="00561576">
        <w:rPr>
          <w:bCs/>
        </w:rPr>
        <w:t>держ</w:t>
      </w:r>
      <w:proofErr w:type="spellEnd"/>
      <w:r w:rsidRPr="00561576">
        <w:rPr>
          <w:bCs/>
        </w:rPr>
        <w:t>.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мед.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акад.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ім.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І.</w:t>
      </w:r>
      <w:r w:rsidRPr="00561576">
        <w:rPr>
          <w:bCs/>
          <w:spacing w:val="-2"/>
        </w:rPr>
        <w:t xml:space="preserve"> </w:t>
      </w:r>
      <w:proofErr w:type="spellStart"/>
      <w:r w:rsidRPr="00561576">
        <w:rPr>
          <w:bCs/>
        </w:rPr>
        <w:t>Горбачевського</w:t>
      </w:r>
      <w:proofErr w:type="spellEnd"/>
      <w:r w:rsidRPr="00561576">
        <w:rPr>
          <w:bCs/>
        </w:rPr>
        <w:t>.</w:t>
      </w:r>
      <w:r w:rsidRPr="00561576">
        <w:rPr>
          <w:bCs/>
          <w:spacing w:val="9"/>
        </w:rPr>
        <w:t xml:space="preserve"> </w:t>
      </w:r>
      <w:r w:rsidRPr="00561576">
        <w:rPr>
          <w:bCs/>
        </w:rPr>
        <w:t>Тернопіль</w:t>
      </w:r>
      <w:r w:rsidRPr="00561576">
        <w:rPr>
          <w:bCs/>
          <w:spacing w:val="-2"/>
        </w:rPr>
        <w:t xml:space="preserve"> </w:t>
      </w:r>
      <w:r w:rsidRPr="00561576">
        <w:rPr>
          <w:bCs/>
        </w:rPr>
        <w:t>,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2005.</w:t>
      </w:r>
    </w:p>
    <w:p w14:paraId="17A4227D" w14:textId="77777777" w:rsidR="00E75D38" w:rsidRPr="00561576" w:rsidRDefault="00E75D38" w:rsidP="00E75D38">
      <w:pPr>
        <w:pStyle w:val="a3"/>
        <w:rPr>
          <w:bCs/>
        </w:rPr>
      </w:pPr>
    </w:p>
    <w:p w14:paraId="42D617E2" w14:textId="0ECBC4EB" w:rsidR="00E75D38" w:rsidRPr="00561576" w:rsidRDefault="00E75D38" w:rsidP="00E75D38">
      <w:pPr>
        <w:pStyle w:val="a3"/>
        <w:rPr>
          <w:bCs/>
        </w:rPr>
      </w:pPr>
      <w:r w:rsidRPr="00561576">
        <w:rPr>
          <w:bCs/>
        </w:rPr>
        <w:t>Внутрішні</w:t>
      </w:r>
      <w:r w:rsidRPr="00561576">
        <w:rPr>
          <w:bCs/>
          <w:spacing w:val="47"/>
        </w:rPr>
        <w:t xml:space="preserve"> </w:t>
      </w:r>
      <w:r w:rsidRPr="00561576">
        <w:rPr>
          <w:bCs/>
        </w:rPr>
        <w:t>хвороби:</w:t>
      </w:r>
      <w:r w:rsidRPr="00561576">
        <w:rPr>
          <w:bCs/>
          <w:spacing w:val="43"/>
        </w:rPr>
        <w:t xml:space="preserve"> </w:t>
      </w:r>
      <w:r w:rsidRPr="00561576">
        <w:rPr>
          <w:bCs/>
        </w:rPr>
        <w:t>практичні</w:t>
      </w:r>
      <w:r w:rsidRPr="00561576">
        <w:rPr>
          <w:bCs/>
          <w:spacing w:val="43"/>
        </w:rPr>
        <w:t xml:space="preserve"> </w:t>
      </w:r>
      <w:r w:rsidRPr="00561576">
        <w:rPr>
          <w:bCs/>
        </w:rPr>
        <w:t>навички,</w:t>
      </w:r>
      <w:r w:rsidRPr="00561576">
        <w:rPr>
          <w:bCs/>
          <w:spacing w:val="45"/>
        </w:rPr>
        <w:t xml:space="preserve"> </w:t>
      </w:r>
      <w:r w:rsidRPr="00561576">
        <w:rPr>
          <w:bCs/>
        </w:rPr>
        <w:t>методи</w:t>
      </w:r>
      <w:r w:rsidRPr="00561576">
        <w:rPr>
          <w:bCs/>
          <w:spacing w:val="44"/>
        </w:rPr>
        <w:t xml:space="preserve"> </w:t>
      </w:r>
      <w:proofErr w:type="spellStart"/>
      <w:r w:rsidRPr="00561576">
        <w:rPr>
          <w:bCs/>
        </w:rPr>
        <w:t>дослідження</w:t>
      </w:r>
      <w:r w:rsidRPr="00561576">
        <w:rPr>
          <w:bCs/>
          <w:spacing w:val="44"/>
        </w:rPr>
        <w:t>.</w:t>
      </w:r>
      <w:r w:rsidRPr="00561576">
        <w:rPr>
          <w:bCs/>
        </w:rPr>
        <w:t>Терноп</w:t>
      </w:r>
      <w:proofErr w:type="spellEnd"/>
      <w:r w:rsidRPr="00561576">
        <w:rPr>
          <w:bCs/>
        </w:rPr>
        <w:t>.</w:t>
      </w:r>
      <w:r w:rsidRPr="00561576">
        <w:rPr>
          <w:bCs/>
          <w:spacing w:val="-67"/>
        </w:rPr>
        <w:t xml:space="preserve"> </w:t>
      </w:r>
      <w:proofErr w:type="spellStart"/>
      <w:r w:rsidRPr="00561576">
        <w:rPr>
          <w:bCs/>
        </w:rPr>
        <w:t>держ</w:t>
      </w:r>
      <w:proofErr w:type="spellEnd"/>
      <w:r w:rsidRPr="00561576">
        <w:rPr>
          <w:bCs/>
        </w:rPr>
        <w:t>.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мед.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акад.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ім.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І.</w:t>
      </w:r>
      <w:r w:rsidRPr="00561576">
        <w:rPr>
          <w:bCs/>
          <w:spacing w:val="-2"/>
        </w:rPr>
        <w:t xml:space="preserve"> </w:t>
      </w:r>
      <w:proofErr w:type="spellStart"/>
      <w:r w:rsidRPr="00561576">
        <w:rPr>
          <w:bCs/>
        </w:rPr>
        <w:t>Горбачевського</w:t>
      </w:r>
      <w:proofErr w:type="spellEnd"/>
      <w:r w:rsidRPr="00561576">
        <w:rPr>
          <w:bCs/>
        </w:rPr>
        <w:t>.</w:t>
      </w:r>
      <w:r w:rsidRPr="00561576">
        <w:rPr>
          <w:bCs/>
          <w:spacing w:val="9"/>
        </w:rPr>
        <w:t xml:space="preserve"> </w:t>
      </w:r>
      <w:r w:rsidRPr="00561576">
        <w:rPr>
          <w:bCs/>
        </w:rPr>
        <w:t>Тернопіль</w:t>
      </w:r>
      <w:r w:rsidRPr="00561576">
        <w:rPr>
          <w:bCs/>
          <w:spacing w:val="-2"/>
        </w:rPr>
        <w:t xml:space="preserve"> </w:t>
      </w:r>
      <w:r w:rsidRPr="00561576">
        <w:rPr>
          <w:bCs/>
        </w:rPr>
        <w:t>,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2005.</w:t>
      </w:r>
    </w:p>
    <w:p w14:paraId="3A4E24FE" w14:textId="77777777" w:rsidR="00E75D38" w:rsidRPr="00561576" w:rsidRDefault="00E75D38" w:rsidP="00E75D38">
      <w:pPr>
        <w:pStyle w:val="a3"/>
        <w:rPr>
          <w:bCs/>
        </w:rPr>
      </w:pPr>
    </w:p>
    <w:p w14:paraId="2A5F0501" w14:textId="79DAC455" w:rsidR="00E75D38" w:rsidRPr="00561576" w:rsidRDefault="00E75D3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  <w:r w:rsidRPr="00561576">
        <w:rPr>
          <w:bCs/>
          <w:sz w:val="28"/>
          <w:szCs w:val="28"/>
          <w:lang w:eastAsia="ru-RU"/>
        </w:rPr>
        <w:t xml:space="preserve">Внутрішня медицина: диференціальна діагностика і лікування окремих </w:t>
      </w:r>
      <w:proofErr w:type="spellStart"/>
      <w:r w:rsidRPr="00561576">
        <w:rPr>
          <w:bCs/>
          <w:sz w:val="28"/>
          <w:szCs w:val="28"/>
          <w:lang w:eastAsia="ru-RU"/>
        </w:rPr>
        <w:t>нозогій</w:t>
      </w:r>
      <w:proofErr w:type="spellEnd"/>
      <w:r w:rsidRPr="00561576">
        <w:rPr>
          <w:bCs/>
          <w:sz w:val="28"/>
          <w:szCs w:val="28"/>
          <w:lang w:eastAsia="ru-RU"/>
        </w:rPr>
        <w:t xml:space="preserve">: </w:t>
      </w:r>
      <w:proofErr w:type="spellStart"/>
      <w:r w:rsidRPr="00561576">
        <w:rPr>
          <w:bCs/>
          <w:sz w:val="28"/>
          <w:szCs w:val="28"/>
          <w:lang w:eastAsia="ru-RU"/>
        </w:rPr>
        <w:t>електр</w:t>
      </w:r>
      <w:proofErr w:type="spellEnd"/>
      <w:r w:rsidRPr="00561576">
        <w:rPr>
          <w:bCs/>
          <w:sz w:val="28"/>
          <w:szCs w:val="28"/>
          <w:lang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eastAsia="ru-RU"/>
        </w:rPr>
        <w:t>навч</w:t>
      </w:r>
      <w:proofErr w:type="spellEnd"/>
      <w:r w:rsidRPr="00561576">
        <w:rPr>
          <w:bCs/>
          <w:sz w:val="28"/>
          <w:szCs w:val="28"/>
          <w:lang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eastAsia="ru-RU"/>
        </w:rPr>
        <w:t>посіб</w:t>
      </w:r>
      <w:proofErr w:type="spellEnd"/>
      <w:r w:rsidRPr="00561576">
        <w:rPr>
          <w:bCs/>
          <w:sz w:val="28"/>
          <w:szCs w:val="28"/>
          <w:lang w:eastAsia="ru-RU"/>
        </w:rPr>
        <w:t xml:space="preserve">. / уклад. О. С. </w:t>
      </w:r>
      <w:proofErr w:type="spellStart"/>
      <w:r w:rsidRPr="00561576">
        <w:rPr>
          <w:bCs/>
          <w:sz w:val="28"/>
          <w:szCs w:val="28"/>
          <w:lang w:eastAsia="ru-RU"/>
        </w:rPr>
        <w:t>Хухліна</w:t>
      </w:r>
      <w:proofErr w:type="spellEnd"/>
      <w:r w:rsidRPr="00561576">
        <w:rPr>
          <w:bCs/>
          <w:sz w:val="28"/>
          <w:szCs w:val="28"/>
          <w:lang w:eastAsia="ru-RU"/>
        </w:rPr>
        <w:t xml:space="preserve">; О. В. </w:t>
      </w:r>
      <w:proofErr w:type="spellStart"/>
      <w:r w:rsidRPr="00561576">
        <w:rPr>
          <w:bCs/>
          <w:sz w:val="28"/>
          <w:szCs w:val="28"/>
          <w:lang w:eastAsia="ru-RU"/>
        </w:rPr>
        <w:t>Андрусяк</w:t>
      </w:r>
      <w:proofErr w:type="spellEnd"/>
      <w:r w:rsidRPr="00561576">
        <w:rPr>
          <w:bCs/>
          <w:sz w:val="28"/>
          <w:szCs w:val="28"/>
          <w:lang w:eastAsia="ru-RU"/>
        </w:rPr>
        <w:t xml:space="preserve">. Чернівці : БДМУ, [2014?]. </w:t>
      </w:r>
      <w:proofErr w:type="spellStart"/>
      <w:r w:rsidRPr="00561576">
        <w:rPr>
          <w:bCs/>
          <w:sz w:val="28"/>
          <w:szCs w:val="28"/>
          <w:lang w:eastAsia="ru-RU"/>
        </w:rPr>
        <w:t>Загол</w:t>
      </w:r>
      <w:proofErr w:type="spellEnd"/>
      <w:r w:rsidRPr="00561576">
        <w:rPr>
          <w:bCs/>
          <w:sz w:val="28"/>
          <w:szCs w:val="28"/>
          <w:lang w:eastAsia="ru-RU"/>
        </w:rPr>
        <w:t xml:space="preserve">. на </w:t>
      </w:r>
      <w:r w:rsidRPr="00561576">
        <w:rPr>
          <w:bCs/>
          <w:sz w:val="28"/>
          <w:szCs w:val="28"/>
          <w:lang w:val="ru-RU" w:eastAsia="ru-RU"/>
        </w:rPr>
        <w:t>CD</w:t>
      </w:r>
      <w:r w:rsidRPr="00561576">
        <w:rPr>
          <w:bCs/>
          <w:sz w:val="28"/>
          <w:szCs w:val="28"/>
          <w:lang w:eastAsia="ru-RU"/>
        </w:rPr>
        <w:t xml:space="preserve">-бокс : Диференціальна діагностика в клініці внутрішньої медицини. </w:t>
      </w:r>
    </w:p>
    <w:p w14:paraId="35E6E81A" w14:textId="77777777" w:rsidR="001967A8" w:rsidRPr="00561576" w:rsidRDefault="001967A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</w:p>
    <w:p w14:paraId="1A4FD148" w14:textId="77777777" w:rsidR="00E75D38" w:rsidRPr="00561576" w:rsidRDefault="00E75D38" w:rsidP="00E75D38">
      <w:pPr>
        <w:spacing w:before="2" w:line="237" w:lineRule="auto"/>
        <w:ind w:right="126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Внутрішня медицина: диференційна діагностика і лікування окремих</w:t>
      </w:r>
      <w:r w:rsidRPr="00561576">
        <w:rPr>
          <w:bCs/>
          <w:spacing w:val="-67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нозогій</w:t>
      </w:r>
      <w:proofErr w:type="spellEnd"/>
      <w:r w:rsidRPr="00561576">
        <w:rPr>
          <w:bCs/>
          <w:sz w:val="28"/>
          <w:szCs w:val="28"/>
        </w:rPr>
        <w:t xml:space="preserve">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 xml:space="preserve">. / </w:t>
      </w:r>
      <w:proofErr w:type="spellStart"/>
      <w:r w:rsidRPr="00561576">
        <w:rPr>
          <w:bCs/>
          <w:sz w:val="28"/>
          <w:szCs w:val="28"/>
        </w:rPr>
        <w:t>підгот</w:t>
      </w:r>
      <w:proofErr w:type="spellEnd"/>
      <w:r w:rsidRPr="00561576">
        <w:rPr>
          <w:bCs/>
          <w:sz w:val="28"/>
          <w:szCs w:val="28"/>
        </w:rPr>
        <w:t xml:space="preserve">.: О. С. </w:t>
      </w:r>
      <w:proofErr w:type="spellStart"/>
      <w:r w:rsidRPr="00561576">
        <w:rPr>
          <w:bCs/>
          <w:sz w:val="28"/>
          <w:szCs w:val="28"/>
        </w:rPr>
        <w:t>Хухліна</w:t>
      </w:r>
      <w:proofErr w:type="spellEnd"/>
      <w:r w:rsidRPr="00561576">
        <w:rPr>
          <w:bCs/>
          <w:sz w:val="28"/>
          <w:szCs w:val="28"/>
        </w:rPr>
        <w:t xml:space="preserve">, О. В. </w:t>
      </w:r>
      <w:proofErr w:type="spellStart"/>
      <w:r w:rsidRPr="00561576">
        <w:rPr>
          <w:bCs/>
          <w:sz w:val="28"/>
          <w:szCs w:val="28"/>
        </w:rPr>
        <w:t>Андрусяк</w:t>
      </w:r>
      <w:proofErr w:type="spellEnd"/>
      <w:r w:rsidRPr="00561576">
        <w:rPr>
          <w:bCs/>
          <w:sz w:val="28"/>
          <w:szCs w:val="28"/>
        </w:rPr>
        <w:t>. Чернівці,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2015.</w:t>
      </w:r>
    </w:p>
    <w:p w14:paraId="031C6970" w14:textId="5168BE30" w:rsidR="00E75D38" w:rsidRPr="00561576" w:rsidRDefault="00E75D38" w:rsidP="00E75D38">
      <w:pPr>
        <w:pStyle w:val="a3"/>
        <w:rPr>
          <w:bCs/>
        </w:rPr>
      </w:pPr>
      <w:r w:rsidRPr="00561576">
        <w:rPr>
          <w:bCs/>
        </w:rPr>
        <w:t>Внутрішня</w:t>
      </w:r>
      <w:r w:rsidRPr="00561576">
        <w:rPr>
          <w:bCs/>
          <w:spacing w:val="19"/>
        </w:rPr>
        <w:t xml:space="preserve"> </w:t>
      </w:r>
      <w:r w:rsidRPr="00561576">
        <w:rPr>
          <w:bCs/>
        </w:rPr>
        <w:t>медицина:</w:t>
      </w:r>
      <w:r w:rsidRPr="00561576">
        <w:rPr>
          <w:bCs/>
          <w:spacing w:val="17"/>
        </w:rPr>
        <w:t xml:space="preserve"> </w:t>
      </w:r>
      <w:proofErr w:type="spellStart"/>
      <w:r w:rsidRPr="00561576">
        <w:rPr>
          <w:bCs/>
          <w:spacing w:val="17"/>
        </w:rPr>
        <w:t>електр</w:t>
      </w:r>
      <w:proofErr w:type="spellEnd"/>
      <w:r w:rsidRPr="00561576">
        <w:rPr>
          <w:bCs/>
          <w:spacing w:val="17"/>
        </w:rPr>
        <w:t xml:space="preserve">. </w:t>
      </w:r>
      <w:r w:rsidRPr="00561576">
        <w:rPr>
          <w:bCs/>
        </w:rPr>
        <w:t>метод.</w:t>
      </w:r>
      <w:r w:rsidRPr="00561576">
        <w:rPr>
          <w:bCs/>
          <w:spacing w:val="24"/>
        </w:rPr>
        <w:t xml:space="preserve"> </w:t>
      </w:r>
      <w:proofErr w:type="spellStart"/>
      <w:r w:rsidRPr="00561576">
        <w:rPr>
          <w:bCs/>
        </w:rPr>
        <w:t>вказ</w:t>
      </w:r>
      <w:proofErr w:type="spellEnd"/>
      <w:r w:rsidRPr="00561576">
        <w:rPr>
          <w:bCs/>
        </w:rPr>
        <w:t>.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Т.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1</w:t>
      </w:r>
      <w:r w:rsidRPr="00561576">
        <w:rPr>
          <w:bCs/>
          <w:spacing w:val="-1"/>
        </w:rPr>
        <w:t xml:space="preserve"> </w:t>
      </w:r>
      <w:r w:rsidRPr="00561576">
        <w:rPr>
          <w:bCs/>
        </w:rPr>
        <w:t>/ за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ред.</w:t>
      </w:r>
      <w:r w:rsidRPr="00561576">
        <w:rPr>
          <w:bCs/>
          <w:spacing w:val="-2"/>
        </w:rPr>
        <w:t xml:space="preserve"> </w:t>
      </w:r>
      <w:r w:rsidRPr="00561576">
        <w:rPr>
          <w:bCs/>
        </w:rPr>
        <w:t>М.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Ю.</w:t>
      </w:r>
      <w:r w:rsidRPr="00561576">
        <w:rPr>
          <w:bCs/>
          <w:spacing w:val="3"/>
        </w:rPr>
        <w:t xml:space="preserve"> </w:t>
      </w:r>
      <w:proofErr w:type="spellStart"/>
      <w:r w:rsidRPr="00561576">
        <w:rPr>
          <w:bCs/>
        </w:rPr>
        <w:t>Коломойця</w:t>
      </w:r>
      <w:proofErr w:type="spellEnd"/>
      <w:r w:rsidRPr="00561576">
        <w:rPr>
          <w:bCs/>
        </w:rPr>
        <w:t>.</w:t>
      </w:r>
      <w:r w:rsidRPr="00561576">
        <w:rPr>
          <w:bCs/>
          <w:spacing w:val="4"/>
        </w:rPr>
        <w:t xml:space="preserve"> </w:t>
      </w:r>
      <w:r w:rsidRPr="00561576">
        <w:rPr>
          <w:bCs/>
        </w:rPr>
        <w:t>Чернівці :</w:t>
      </w:r>
      <w:r w:rsidRPr="00561576">
        <w:rPr>
          <w:bCs/>
          <w:spacing w:val="-6"/>
        </w:rPr>
        <w:t xml:space="preserve"> </w:t>
      </w:r>
      <w:r w:rsidRPr="00561576">
        <w:rPr>
          <w:bCs/>
        </w:rPr>
        <w:t>БДМУ,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2008</w:t>
      </w:r>
      <w:r w:rsidR="001967A8" w:rsidRPr="00561576">
        <w:rPr>
          <w:bCs/>
        </w:rPr>
        <w:t>.</w:t>
      </w:r>
    </w:p>
    <w:p w14:paraId="3A5525A8" w14:textId="77777777" w:rsidR="001967A8" w:rsidRPr="00561576" w:rsidRDefault="001967A8" w:rsidP="00E75D38">
      <w:pPr>
        <w:pStyle w:val="a3"/>
        <w:rPr>
          <w:bCs/>
        </w:rPr>
      </w:pPr>
    </w:p>
    <w:p w14:paraId="74059C97" w14:textId="622A0AE1" w:rsidR="00E75D38" w:rsidRPr="00561576" w:rsidRDefault="00E75D38" w:rsidP="00E75D38">
      <w:pPr>
        <w:pStyle w:val="a3"/>
        <w:rPr>
          <w:bCs/>
        </w:rPr>
      </w:pPr>
      <w:r w:rsidRPr="00561576">
        <w:rPr>
          <w:bCs/>
        </w:rPr>
        <w:t>Внутрішня</w:t>
      </w:r>
      <w:r w:rsidRPr="00561576">
        <w:rPr>
          <w:bCs/>
          <w:spacing w:val="26"/>
        </w:rPr>
        <w:t xml:space="preserve"> </w:t>
      </w:r>
      <w:r w:rsidRPr="00561576">
        <w:rPr>
          <w:bCs/>
        </w:rPr>
        <w:t>медицина:</w:t>
      </w:r>
      <w:r w:rsidRPr="00561576">
        <w:rPr>
          <w:bCs/>
          <w:spacing w:val="23"/>
        </w:rPr>
        <w:t xml:space="preserve"> </w:t>
      </w:r>
      <w:proofErr w:type="spellStart"/>
      <w:r w:rsidRPr="00561576">
        <w:rPr>
          <w:bCs/>
          <w:spacing w:val="23"/>
        </w:rPr>
        <w:t>електр</w:t>
      </w:r>
      <w:proofErr w:type="spellEnd"/>
      <w:r w:rsidRPr="00561576">
        <w:rPr>
          <w:bCs/>
          <w:spacing w:val="23"/>
        </w:rPr>
        <w:t xml:space="preserve">. </w:t>
      </w:r>
      <w:r w:rsidRPr="00561576">
        <w:rPr>
          <w:bCs/>
        </w:rPr>
        <w:t>метод.</w:t>
      </w:r>
      <w:r w:rsidRPr="00561576">
        <w:rPr>
          <w:bCs/>
          <w:spacing w:val="31"/>
        </w:rPr>
        <w:t xml:space="preserve"> </w:t>
      </w:r>
      <w:proofErr w:type="spellStart"/>
      <w:r w:rsidRPr="00561576">
        <w:rPr>
          <w:bCs/>
        </w:rPr>
        <w:t>вказ</w:t>
      </w:r>
      <w:proofErr w:type="spellEnd"/>
      <w:r w:rsidRPr="00561576">
        <w:rPr>
          <w:bCs/>
        </w:rPr>
        <w:t>.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Т.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2</w:t>
      </w:r>
      <w:r w:rsidRPr="00561576">
        <w:rPr>
          <w:bCs/>
          <w:spacing w:val="-1"/>
        </w:rPr>
        <w:t xml:space="preserve"> </w:t>
      </w:r>
      <w:r w:rsidRPr="00561576">
        <w:rPr>
          <w:bCs/>
        </w:rPr>
        <w:t>/ за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ред.</w:t>
      </w:r>
      <w:r w:rsidRPr="00561576">
        <w:rPr>
          <w:bCs/>
          <w:spacing w:val="-2"/>
        </w:rPr>
        <w:t xml:space="preserve"> </w:t>
      </w:r>
      <w:r w:rsidRPr="00561576">
        <w:rPr>
          <w:bCs/>
        </w:rPr>
        <w:t>М.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Ю.</w:t>
      </w:r>
      <w:r w:rsidRPr="00561576">
        <w:rPr>
          <w:bCs/>
          <w:spacing w:val="3"/>
        </w:rPr>
        <w:t xml:space="preserve"> </w:t>
      </w:r>
      <w:proofErr w:type="spellStart"/>
      <w:r w:rsidRPr="00561576">
        <w:rPr>
          <w:bCs/>
        </w:rPr>
        <w:t>Коломойця</w:t>
      </w:r>
      <w:proofErr w:type="spellEnd"/>
      <w:r w:rsidRPr="00561576">
        <w:rPr>
          <w:bCs/>
        </w:rPr>
        <w:t>.</w:t>
      </w:r>
      <w:r w:rsidRPr="00561576">
        <w:rPr>
          <w:bCs/>
          <w:spacing w:val="4"/>
        </w:rPr>
        <w:t xml:space="preserve"> </w:t>
      </w:r>
      <w:r w:rsidRPr="00561576">
        <w:rPr>
          <w:bCs/>
        </w:rPr>
        <w:t>Чернівці :</w:t>
      </w:r>
      <w:r w:rsidRPr="00561576">
        <w:rPr>
          <w:bCs/>
          <w:spacing w:val="-6"/>
        </w:rPr>
        <w:t xml:space="preserve"> </w:t>
      </w:r>
      <w:r w:rsidRPr="00561576">
        <w:rPr>
          <w:bCs/>
        </w:rPr>
        <w:t>БДМУ,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2008</w:t>
      </w:r>
      <w:r w:rsidR="001967A8" w:rsidRPr="00561576">
        <w:rPr>
          <w:bCs/>
        </w:rPr>
        <w:t>.</w:t>
      </w:r>
    </w:p>
    <w:p w14:paraId="01F04138" w14:textId="77777777" w:rsidR="001967A8" w:rsidRPr="00561576" w:rsidRDefault="001967A8" w:rsidP="00E75D38">
      <w:pPr>
        <w:pStyle w:val="a3"/>
        <w:rPr>
          <w:bCs/>
        </w:rPr>
      </w:pPr>
    </w:p>
    <w:p w14:paraId="165541D3" w14:textId="7902AEE6" w:rsidR="00E75D38" w:rsidRPr="00561576" w:rsidRDefault="00E75D38" w:rsidP="00E75D38">
      <w:pPr>
        <w:spacing w:before="2" w:line="237" w:lineRule="auto"/>
        <w:ind w:right="126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Волошин Н. А., Мазур И. А., Волошина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И. Н. </w:t>
      </w:r>
      <w:proofErr w:type="spellStart"/>
      <w:r w:rsidRPr="00561576">
        <w:rPr>
          <w:bCs/>
          <w:sz w:val="28"/>
          <w:szCs w:val="28"/>
        </w:rPr>
        <w:t>Тиотриазолин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лечении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и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профилактике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заболеваний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сердечно-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сосудистой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системы</w:t>
      </w:r>
      <w:proofErr w:type="spellEnd"/>
      <w:r w:rsidRPr="00561576">
        <w:rPr>
          <w:bCs/>
          <w:sz w:val="28"/>
          <w:szCs w:val="28"/>
        </w:rPr>
        <w:t xml:space="preserve">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монограф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Запорожье</w:t>
      </w:r>
      <w:proofErr w:type="spellEnd"/>
      <w:r w:rsidRPr="00561576">
        <w:rPr>
          <w:bCs/>
          <w:spacing w:val="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Друк.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Світ,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2015.</w:t>
      </w:r>
    </w:p>
    <w:p w14:paraId="76FC982D" w14:textId="77777777" w:rsidR="001967A8" w:rsidRPr="00561576" w:rsidRDefault="001967A8" w:rsidP="00E75D38">
      <w:pPr>
        <w:spacing w:before="2" w:line="237" w:lineRule="auto"/>
        <w:ind w:right="126"/>
        <w:rPr>
          <w:bCs/>
          <w:sz w:val="28"/>
          <w:szCs w:val="28"/>
        </w:rPr>
      </w:pPr>
    </w:p>
    <w:p w14:paraId="5FCAF485" w14:textId="2AC88F5D" w:rsidR="00E75D38" w:rsidRPr="00561576" w:rsidRDefault="00E75D38" w:rsidP="00E75D38">
      <w:pPr>
        <w:spacing w:before="2" w:line="237" w:lineRule="auto"/>
        <w:ind w:right="133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Гострий гнійний плеврит. Емпієма плеври. Абсцес і гангрена легень.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w w:val="95"/>
          <w:sz w:val="28"/>
          <w:szCs w:val="28"/>
        </w:rPr>
        <w:t xml:space="preserve">Рак легень: </w:t>
      </w:r>
      <w:proofErr w:type="spellStart"/>
      <w:r w:rsidRPr="00561576">
        <w:rPr>
          <w:bCs/>
          <w:w w:val="95"/>
          <w:sz w:val="28"/>
          <w:szCs w:val="28"/>
        </w:rPr>
        <w:t>електр</w:t>
      </w:r>
      <w:proofErr w:type="spellEnd"/>
      <w:r w:rsidRPr="00561576">
        <w:rPr>
          <w:bCs/>
          <w:w w:val="95"/>
          <w:sz w:val="28"/>
          <w:szCs w:val="28"/>
        </w:rPr>
        <w:t xml:space="preserve">. </w:t>
      </w:r>
      <w:proofErr w:type="spellStart"/>
      <w:r w:rsidRPr="00561576">
        <w:rPr>
          <w:bCs/>
          <w:w w:val="95"/>
          <w:sz w:val="28"/>
          <w:szCs w:val="28"/>
        </w:rPr>
        <w:t>навч</w:t>
      </w:r>
      <w:proofErr w:type="spellEnd"/>
      <w:r w:rsidRPr="00561576">
        <w:rPr>
          <w:bCs/>
          <w:w w:val="95"/>
          <w:sz w:val="28"/>
          <w:szCs w:val="28"/>
        </w:rPr>
        <w:t xml:space="preserve">.-метод. </w:t>
      </w:r>
      <w:proofErr w:type="spellStart"/>
      <w:r w:rsidRPr="00561576">
        <w:rPr>
          <w:bCs/>
          <w:w w:val="95"/>
          <w:sz w:val="28"/>
          <w:szCs w:val="28"/>
        </w:rPr>
        <w:t>посіб</w:t>
      </w:r>
      <w:proofErr w:type="spellEnd"/>
      <w:r w:rsidRPr="00561576">
        <w:rPr>
          <w:bCs/>
          <w:w w:val="95"/>
          <w:sz w:val="28"/>
          <w:szCs w:val="28"/>
        </w:rPr>
        <w:t>. /</w:t>
      </w:r>
      <w:r w:rsidRPr="00561576">
        <w:rPr>
          <w:bCs/>
          <w:spacing w:val="-1"/>
          <w:sz w:val="28"/>
          <w:szCs w:val="28"/>
        </w:rPr>
        <w:t>за</w:t>
      </w:r>
      <w:r w:rsidRPr="00561576">
        <w:rPr>
          <w:bCs/>
          <w:spacing w:val="-13"/>
          <w:sz w:val="28"/>
          <w:szCs w:val="28"/>
        </w:rPr>
        <w:t xml:space="preserve"> </w:t>
      </w:r>
      <w:r w:rsidRPr="00561576">
        <w:rPr>
          <w:bCs/>
          <w:spacing w:val="-1"/>
          <w:sz w:val="28"/>
          <w:szCs w:val="28"/>
        </w:rPr>
        <w:t>ред.</w:t>
      </w:r>
      <w:r w:rsidRPr="00561576">
        <w:rPr>
          <w:bCs/>
          <w:spacing w:val="-1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В.</w:t>
      </w:r>
      <w:r w:rsidRPr="00561576">
        <w:rPr>
          <w:bCs/>
          <w:spacing w:val="-1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П.</w:t>
      </w:r>
      <w:r w:rsidRPr="00561576">
        <w:rPr>
          <w:bCs/>
          <w:spacing w:val="-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Польового,</w:t>
      </w:r>
      <w:r w:rsidRPr="00561576">
        <w:rPr>
          <w:bCs/>
          <w:spacing w:val="-1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І.</w:t>
      </w:r>
      <w:r w:rsidRPr="00561576">
        <w:rPr>
          <w:bCs/>
          <w:spacing w:val="-1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Й.</w:t>
      </w:r>
      <w:r w:rsidRPr="00561576">
        <w:rPr>
          <w:bCs/>
          <w:spacing w:val="-1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Сидорчука,</w:t>
      </w:r>
      <w:r w:rsidRPr="00561576">
        <w:rPr>
          <w:bCs/>
          <w:spacing w:val="-67"/>
          <w:sz w:val="28"/>
          <w:szCs w:val="28"/>
        </w:rPr>
        <w:t xml:space="preserve"> </w:t>
      </w:r>
      <w:r w:rsidR="008249FF" w:rsidRPr="00561576">
        <w:rPr>
          <w:bCs/>
          <w:spacing w:val="-67"/>
          <w:sz w:val="28"/>
          <w:szCs w:val="28"/>
        </w:rPr>
        <w:t xml:space="preserve">     </w:t>
      </w:r>
      <w:r w:rsidRPr="00561576">
        <w:rPr>
          <w:bCs/>
          <w:sz w:val="28"/>
          <w:szCs w:val="28"/>
        </w:rPr>
        <w:t>А.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С.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Паляниці.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2021</w:t>
      </w:r>
      <w:r w:rsidR="001967A8" w:rsidRPr="00561576">
        <w:rPr>
          <w:bCs/>
          <w:sz w:val="28"/>
          <w:szCs w:val="28"/>
        </w:rPr>
        <w:t>.</w:t>
      </w:r>
    </w:p>
    <w:p w14:paraId="685BD24B" w14:textId="77777777" w:rsidR="001967A8" w:rsidRPr="00561576" w:rsidRDefault="001967A8" w:rsidP="00E75D38">
      <w:pPr>
        <w:spacing w:before="2" w:line="237" w:lineRule="auto"/>
        <w:ind w:right="133"/>
        <w:rPr>
          <w:bCs/>
          <w:sz w:val="28"/>
          <w:szCs w:val="28"/>
        </w:rPr>
      </w:pPr>
    </w:p>
    <w:p w14:paraId="08138D5A" w14:textId="4D16CD8E" w:rsidR="00E75D38" w:rsidRPr="00561576" w:rsidRDefault="00E75D38" w:rsidP="00E75D38">
      <w:pPr>
        <w:ind w:right="125"/>
        <w:rPr>
          <w:bCs/>
          <w:sz w:val="28"/>
          <w:szCs w:val="28"/>
        </w:rPr>
      </w:pPr>
      <w:r w:rsidRPr="00561576">
        <w:rPr>
          <w:bCs/>
          <w:spacing w:val="-1"/>
          <w:sz w:val="28"/>
          <w:szCs w:val="28"/>
        </w:rPr>
        <w:t>Екстремальні</w:t>
      </w:r>
      <w:r w:rsidRPr="00561576">
        <w:rPr>
          <w:bCs/>
          <w:spacing w:val="-1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стани.</w:t>
      </w:r>
      <w:r w:rsidRPr="00561576">
        <w:rPr>
          <w:bCs/>
          <w:spacing w:val="-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Серцево-легенева</w:t>
      </w:r>
      <w:r w:rsidRPr="00561576">
        <w:rPr>
          <w:bCs/>
          <w:spacing w:val="-1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реанімація:</w:t>
      </w:r>
      <w:r w:rsidRPr="00561576">
        <w:rPr>
          <w:bCs/>
          <w:spacing w:val="-16"/>
          <w:sz w:val="28"/>
          <w:szCs w:val="28"/>
        </w:rPr>
        <w:t xml:space="preserve"> </w:t>
      </w:r>
      <w:proofErr w:type="spellStart"/>
      <w:r w:rsidRPr="00561576">
        <w:rPr>
          <w:bCs/>
          <w:spacing w:val="-16"/>
          <w:sz w:val="28"/>
          <w:szCs w:val="28"/>
        </w:rPr>
        <w:t>електр</w:t>
      </w:r>
      <w:proofErr w:type="spellEnd"/>
      <w:r w:rsidRPr="00561576">
        <w:rPr>
          <w:bCs/>
          <w:spacing w:val="-16"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>.-метод.</w:t>
      </w:r>
      <w:r w:rsidRPr="00561576">
        <w:rPr>
          <w:bCs/>
          <w:spacing w:val="-10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>.</w:t>
      </w:r>
      <w:r w:rsidR="001B5C11" w:rsidRPr="00561576">
        <w:rPr>
          <w:bCs/>
          <w:sz w:val="28"/>
          <w:szCs w:val="28"/>
        </w:rPr>
        <w:t>/</w:t>
      </w:r>
      <w:r w:rsidRPr="00561576">
        <w:rPr>
          <w:bCs/>
          <w:sz w:val="28"/>
          <w:szCs w:val="28"/>
        </w:rPr>
        <w:t>за</w:t>
      </w:r>
      <w:r w:rsidRPr="00561576">
        <w:rPr>
          <w:bCs/>
          <w:spacing w:val="3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ред.</w:t>
      </w:r>
      <w:r w:rsidRPr="00561576">
        <w:rPr>
          <w:bCs/>
          <w:spacing w:val="3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В.</w:t>
      </w:r>
      <w:r w:rsidRPr="00561576">
        <w:rPr>
          <w:bCs/>
          <w:spacing w:val="3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П.</w:t>
      </w:r>
      <w:r w:rsidRPr="00561576">
        <w:rPr>
          <w:bCs/>
          <w:spacing w:val="3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Польового,</w:t>
      </w:r>
      <w:r w:rsidRPr="00561576">
        <w:rPr>
          <w:bCs/>
          <w:spacing w:val="3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І.</w:t>
      </w:r>
      <w:r w:rsidRPr="00561576">
        <w:rPr>
          <w:bCs/>
          <w:spacing w:val="3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Й.</w:t>
      </w:r>
      <w:r w:rsidRPr="00561576">
        <w:rPr>
          <w:bCs/>
          <w:spacing w:val="3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Сидорчука,</w:t>
      </w:r>
      <w:r w:rsidRPr="00561576">
        <w:rPr>
          <w:bCs/>
          <w:spacing w:val="4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А.</w:t>
      </w:r>
      <w:r w:rsidRPr="00561576">
        <w:rPr>
          <w:bCs/>
          <w:spacing w:val="3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С.</w:t>
      </w:r>
      <w:r w:rsidRPr="00561576">
        <w:rPr>
          <w:bCs/>
          <w:spacing w:val="37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Паляниці.Чернівці</w:t>
      </w:r>
      <w:proofErr w:type="spellEnd"/>
      <w:r w:rsidRPr="00561576">
        <w:rPr>
          <w:bCs/>
          <w:spacing w:val="3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6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2021.</w:t>
      </w:r>
    </w:p>
    <w:p w14:paraId="1974CE02" w14:textId="77777777" w:rsidR="008249FF" w:rsidRPr="00561576" w:rsidRDefault="008249FF" w:rsidP="00E75D38">
      <w:pPr>
        <w:ind w:right="125"/>
        <w:rPr>
          <w:bCs/>
          <w:sz w:val="28"/>
          <w:szCs w:val="28"/>
        </w:rPr>
      </w:pPr>
    </w:p>
    <w:p w14:paraId="712272E9" w14:textId="73E29B08" w:rsidR="00E75D38" w:rsidRPr="00561576" w:rsidRDefault="00E75D38" w:rsidP="00E75D38">
      <w:pPr>
        <w:pStyle w:val="a3"/>
        <w:ind w:right="116"/>
        <w:rPr>
          <w:bCs/>
        </w:rPr>
      </w:pPr>
      <w:r w:rsidRPr="00561576">
        <w:rPr>
          <w:bCs/>
          <w:spacing w:val="-1"/>
        </w:rPr>
        <w:t>Екстрена</w:t>
      </w:r>
      <w:r w:rsidRPr="00561576">
        <w:rPr>
          <w:bCs/>
          <w:spacing w:val="-13"/>
        </w:rPr>
        <w:t xml:space="preserve"> </w:t>
      </w:r>
      <w:r w:rsidRPr="00561576">
        <w:rPr>
          <w:bCs/>
        </w:rPr>
        <w:t>медична</w:t>
      </w:r>
      <w:r w:rsidRPr="00561576">
        <w:rPr>
          <w:bCs/>
          <w:spacing w:val="-12"/>
        </w:rPr>
        <w:t xml:space="preserve"> </w:t>
      </w:r>
      <w:r w:rsidRPr="00561576">
        <w:rPr>
          <w:bCs/>
        </w:rPr>
        <w:t>допомога</w:t>
      </w:r>
      <w:r w:rsidRPr="00561576">
        <w:rPr>
          <w:bCs/>
          <w:spacing w:val="-10"/>
        </w:rPr>
        <w:t xml:space="preserve"> </w:t>
      </w:r>
      <w:r w:rsidRPr="00561576">
        <w:rPr>
          <w:bCs/>
        </w:rPr>
        <w:t>(базова</w:t>
      </w:r>
      <w:r w:rsidRPr="00561576">
        <w:rPr>
          <w:bCs/>
          <w:spacing w:val="-12"/>
        </w:rPr>
        <w:t xml:space="preserve"> </w:t>
      </w:r>
      <w:r w:rsidRPr="00561576">
        <w:rPr>
          <w:bCs/>
        </w:rPr>
        <w:t>підтримка</w:t>
      </w:r>
      <w:r w:rsidRPr="00561576">
        <w:rPr>
          <w:bCs/>
          <w:spacing w:val="-13"/>
        </w:rPr>
        <w:t xml:space="preserve"> </w:t>
      </w:r>
      <w:r w:rsidRPr="00561576">
        <w:rPr>
          <w:bCs/>
        </w:rPr>
        <w:t>життя):</w:t>
      </w:r>
      <w:r w:rsidRPr="00561576">
        <w:rPr>
          <w:bCs/>
          <w:spacing w:val="-17"/>
        </w:rPr>
        <w:t xml:space="preserve"> </w:t>
      </w:r>
      <w:proofErr w:type="spellStart"/>
      <w:r w:rsidRPr="00561576">
        <w:rPr>
          <w:bCs/>
          <w:spacing w:val="-17"/>
        </w:rPr>
        <w:t>електр</w:t>
      </w:r>
      <w:proofErr w:type="spellEnd"/>
      <w:r w:rsidRPr="00561576">
        <w:rPr>
          <w:bCs/>
          <w:spacing w:val="-17"/>
        </w:rPr>
        <w:t xml:space="preserve">. </w:t>
      </w:r>
      <w:proofErr w:type="spellStart"/>
      <w:r w:rsidRPr="00561576">
        <w:rPr>
          <w:bCs/>
        </w:rPr>
        <w:t>навч</w:t>
      </w:r>
      <w:proofErr w:type="spellEnd"/>
      <w:r w:rsidRPr="00561576">
        <w:rPr>
          <w:bCs/>
        </w:rPr>
        <w:t>.</w:t>
      </w:r>
      <w:r w:rsidRPr="00561576">
        <w:rPr>
          <w:bCs/>
          <w:spacing w:val="-10"/>
        </w:rPr>
        <w:t xml:space="preserve"> </w:t>
      </w:r>
      <w:r w:rsidRPr="00561576">
        <w:rPr>
          <w:bCs/>
        </w:rPr>
        <w:t>фільм</w:t>
      </w:r>
      <w:r w:rsidRPr="00561576">
        <w:rPr>
          <w:bCs/>
          <w:spacing w:val="-12"/>
        </w:rPr>
        <w:t xml:space="preserve">. </w:t>
      </w:r>
      <w:proofErr w:type="spellStart"/>
      <w:r w:rsidRPr="00561576">
        <w:rPr>
          <w:bCs/>
        </w:rPr>
        <w:t>Укр</w:t>
      </w:r>
      <w:proofErr w:type="spellEnd"/>
      <w:r w:rsidRPr="00561576">
        <w:rPr>
          <w:bCs/>
        </w:rPr>
        <w:t>. наук.-</w:t>
      </w:r>
      <w:r w:rsidRPr="00561576">
        <w:rPr>
          <w:bCs/>
          <w:spacing w:val="1"/>
        </w:rPr>
        <w:t xml:space="preserve"> </w:t>
      </w:r>
      <w:proofErr w:type="spellStart"/>
      <w:r w:rsidRPr="00561576">
        <w:rPr>
          <w:bCs/>
        </w:rPr>
        <w:t>практ</w:t>
      </w:r>
      <w:proofErr w:type="spellEnd"/>
      <w:r w:rsidRPr="00561576">
        <w:rPr>
          <w:bCs/>
        </w:rPr>
        <w:t xml:space="preserve">. центр </w:t>
      </w:r>
      <w:proofErr w:type="spellStart"/>
      <w:r w:rsidRPr="00561576">
        <w:rPr>
          <w:bCs/>
        </w:rPr>
        <w:t>екстрен</w:t>
      </w:r>
      <w:proofErr w:type="spellEnd"/>
      <w:r w:rsidRPr="00561576">
        <w:rPr>
          <w:bCs/>
        </w:rPr>
        <w:t xml:space="preserve">. мед. допомоги та медицини катастроф, </w:t>
      </w:r>
      <w:proofErr w:type="spellStart"/>
      <w:r w:rsidRPr="00561576">
        <w:rPr>
          <w:bCs/>
        </w:rPr>
        <w:t>Нац</w:t>
      </w:r>
      <w:proofErr w:type="spellEnd"/>
      <w:r w:rsidRPr="00561576">
        <w:rPr>
          <w:bCs/>
        </w:rPr>
        <w:t>. мед.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акад.</w:t>
      </w:r>
      <w:r w:rsidRPr="00561576">
        <w:rPr>
          <w:bCs/>
          <w:spacing w:val="2"/>
        </w:rPr>
        <w:t xml:space="preserve"> </w:t>
      </w:r>
      <w:proofErr w:type="spellStart"/>
      <w:r w:rsidRPr="00561576">
        <w:rPr>
          <w:bCs/>
        </w:rPr>
        <w:t>післядипл</w:t>
      </w:r>
      <w:proofErr w:type="spellEnd"/>
      <w:r w:rsidRPr="00561576">
        <w:rPr>
          <w:bCs/>
        </w:rPr>
        <w:t>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освіти</w:t>
      </w:r>
      <w:r w:rsidRPr="00561576">
        <w:rPr>
          <w:bCs/>
          <w:spacing w:val="5"/>
        </w:rPr>
        <w:t xml:space="preserve"> </w:t>
      </w:r>
      <w:r w:rsidRPr="00561576">
        <w:rPr>
          <w:bCs/>
        </w:rPr>
        <w:t>ім.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П.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Л.</w:t>
      </w:r>
      <w:r w:rsidRPr="00561576">
        <w:rPr>
          <w:bCs/>
          <w:spacing w:val="3"/>
        </w:rPr>
        <w:t xml:space="preserve"> </w:t>
      </w:r>
      <w:proofErr w:type="spellStart"/>
      <w:r w:rsidRPr="00561576">
        <w:rPr>
          <w:bCs/>
        </w:rPr>
        <w:t>Шупика</w:t>
      </w:r>
      <w:proofErr w:type="spellEnd"/>
      <w:r w:rsidRPr="00561576">
        <w:rPr>
          <w:bCs/>
        </w:rPr>
        <w:t>.</w:t>
      </w:r>
      <w:r w:rsidRPr="00561576">
        <w:rPr>
          <w:bCs/>
          <w:spacing w:val="-1"/>
        </w:rPr>
        <w:t xml:space="preserve"> </w:t>
      </w:r>
      <w:r w:rsidRPr="00561576">
        <w:rPr>
          <w:bCs/>
        </w:rPr>
        <w:t>К.,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2010</w:t>
      </w:r>
      <w:r w:rsidR="001967A8" w:rsidRPr="00561576">
        <w:rPr>
          <w:bCs/>
        </w:rPr>
        <w:t>.</w:t>
      </w:r>
    </w:p>
    <w:p w14:paraId="5762875A" w14:textId="77777777" w:rsidR="001967A8" w:rsidRPr="00561576" w:rsidRDefault="001967A8" w:rsidP="00E75D38">
      <w:pPr>
        <w:pStyle w:val="a3"/>
        <w:ind w:right="116"/>
        <w:rPr>
          <w:bCs/>
        </w:rPr>
      </w:pPr>
    </w:p>
    <w:p w14:paraId="519F3DD8" w14:textId="323DE7BE" w:rsidR="00E75D38" w:rsidRPr="00561576" w:rsidRDefault="00E75D38" w:rsidP="00E75D38">
      <w:pPr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Загальна</w:t>
      </w:r>
      <w:r w:rsidRPr="00561576">
        <w:rPr>
          <w:bCs/>
          <w:spacing w:val="1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практика.</w:t>
      </w:r>
      <w:r w:rsidRPr="00561576">
        <w:rPr>
          <w:bCs/>
          <w:spacing w:val="2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Сімейна</w:t>
      </w:r>
      <w:r w:rsidRPr="00561576">
        <w:rPr>
          <w:bCs/>
          <w:spacing w:val="2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медицина</w:t>
      </w:r>
      <w:r w:rsidRPr="00561576">
        <w:rPr>
          <w:bCs/>
          <w:spacing w:val="1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13"/>
          <w:sz w:val="28"/>
          <w:szCs w:val="28"/>
        </w:rPr>
        <w:t xml:space="preserve"> </w:t>
      </w:r>
      <w:proofErr w:type="spellStart"/>
      <w:r w:rsidRPr="00561576">
        <w:rPr>
          <w:bCs/>
          <w:spacing w:val="13"/>
          <w:sz w:val="28"/>
          <w:szCs w:val="28"/>
        </w:rPr>
        <w:t>електр</w:t>
      </w:r>
      <w:proofErr w:type="spellEnd"/>
      <w:r w:rsidRPr="00561576">
        <w:rPr>
          <w:bCs/>
          <w:spacing w:val="13"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>.-метод.</w:t>
      </w:r>
      <w:r w:rsidRPr="00561576">
        <w:rPr>
          <w:bCs/>
          <w:spacing w:val="2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2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 :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2008</w:t>
      </w:r>
      <w:r w:rsidR="001967A8" w:rsidRPr="00561576">
        <w:rPr>
          <w:bCs/>
          <w:sz w:val="28"/>
          <w:szCs w:val="28"/>
        </w:rPr>
        <w:t>.</w:t>
      </w:r>
    </w:p>
    <w:p w14:paraId="0BF03686" w14:textId="04148F6E" w:rsidR="00B478C4" w:rsidRDefault="00B478C4" w:rsidP="00E75D38">
      <w:pPr>
        <w:rPr>
          <w:bCs/>
          <w:sz w:val="28"/>
          <w:szCs w:val="28"/>
        </w:rPr>
      </w:pPr>
    </w:p>
    <w:p w14:paraId="23CF2117" w14:textId="5C3536B0" w:rsidR="00827375" w:rsidRDefault="00827375" w:rsidP="00E75D38">
      <w:pPr>
        <w:rPr>
          <w:bCs/>
          <w:sz w:val="28"/>
          <w:szCs w:val="28"/>
        </w:rPr>
      </w:pPr>
    </w:p>
    <w:p w14:paraId="007FD4C9" w14:textId="77777777" w:rsidR="00827375" w:rsidRPr="00561576" w:rsidRDefault="00827375" w:rsidP="00E75D38">
      <w:pPr>
        <w:rPr>
          <w:bCs/>
          <w:sz w:val="28"/>
          <w:szCs w:val="28"/>
        </w:rPr>
      </w:pPr>
    </w:p>
    <w:p w14:paraId="41FB577F" w14:textId="77777777" w:rsidR="00827375" w:rsidRDefault="00827375" w:rsidP="00E75D38">
      <w:pPr>
        <w:rPr>
          <w:bCs/>
          <w:sz w:val="28"/>
          <w:szCs w:val="28"/>
        </w:rPr>
      </w:pPr>
    </w:p>
    <w:p w14:paraId="65146234" w14:textId="4312C423" w:rsidR="00E75D38" w:rsidRPr="00561576" w:rsidRDefault="00E75D38" w:rsidP="00E75D38">
      <w:pPr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Інтенсивна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терапія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та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реанімація.Термінальні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стани: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pacing w:val="1"/>
          <w:sz w:val="28"/>
          <w:szCs w:val="28"/>
        </w:rPr>
        <w:t>електр</w:t>
      </w:r>
      <w:proofErr w:type="spellEnd"/>
      <w:r w:rsidRPr="00561576">
        <w:rPr>
          <w:bCs/>
          <w:spacing w:val="1"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підруч</w:t>
      </w:r>
      <w:proofErr w:type="spellEnd"/>
      <w:r w:rsidRPr="00561576">
        <w:rPr>
          <w:bCs/>
          <w:spacing w:val="1"/>
          <w:sz w:val="28"/>
          <w:szCs w:val="28"/>
        </w:rPr>
        <w:t xml:space="preserve">. </w:t>
      </w:r>
      <w:r w:rsidRPr="00561576">
        <w:rPr>
          <w:bCs/>
          <w:spacing w:val="-67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Терноп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держ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мед.</w:t>
      </w:r>
      <w:r w:rsidRPr="00561576">
        <w:rPr>
          <w:bCs/>
          <w:spacing w:val="-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акад.</w:t>
      </w:r>
      <w:r w:rsidRPr="00561576">
        <w:rPr>
          <w:bCs/>
          <w:spacing w:val="-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ім.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І.</w:t>
      </w:r>
      <w:r w:rsidRPr="00561576">
        <w:rPr>
          <w:bCs/>
          <w:spacing w:val="2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Горбачевського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1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Тернопіль,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2000</w:t>
      </w:r>
      <w:r w:rsidR="00B478C4" w:rsidRPr="00561576">
        <w:rPr>
          <w:bCs/>
          <w:sz w:val="28"/>
          <w:szCs w:val="28"/>
        </w:rPr>
        <w:t>.</w:t>
      </w:r>
    </w:p>
    <w:p w14:paraId="050DB498" w14:textId="77777777" w:rsidR="001967A8" w:rsidRPr="00561576" w:rsidRDefault="001967A8" w:rsidP="00E75D38">
      <w:pPr>
        <w:rPr>
          <w:bCs/>
          <w:sz w:val="28"/>
          <w:szCs w:val="28"/>
        </w:rPr>
      </w:pPr>
    </w:p>
    <w:p w14:paraId="5A0863D1" w14:textId="1B9C720C" w:rsidR="00E75D38" w:rsidRPr="00561576" w:rsidRDefault="00E75D38" w:rsidP="00E75D38">
      <w:pPr>
        <w:spacing w:before="2" w:line="237" w:lineRule="auto"/>
        <w:ind w:right="127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 xml:space="preserve">Історія хвороби: практичні рекомендації для студентів = </w:t>
      </w:r>
      <w:proofErr w:type="spellStart"/>
      <w:r w:rsidRPr="00561576">
        <w:rPr>
          <w:bCs/>
          <w:sz w:val="28"/>
          <w:szCs w:val="28"/>
        </w:rPr>
        <w:t>Case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History</w:t>
      </w:r>
      <w:proofErr w:type="spellEnd"/>
      <w:r w:rsidRPr="00561576">
        <w:rPr>
          <w:bCs/>
          <w:sz w:val="28"/>
          <w:szCs w:val="28"/>
        </w:rPr>
        <w:t>:</w:t>
      </w:r>
      <w:r w:rsidRPr="00561576">
        <w:rPr>
          <w:bCs/>
          <w:spacing w:val="-67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Essential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Guide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for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Students</w:t>
      </w:r>
      <w:proofErr w:type="spellEnd"/>
      <w:r w:rsidRPr="00561576">
        <w:rPr>
          <w:bCs/>
          <w:sz w:val="28"/>
          <w:szCs w:val="28"/>
        </w:rPr>
        <w:t xml:space="preserve"> 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керів</w:t>
      </w:r>
      <w:proofErr w:type="spellEnd"/>
      <w:r w:rsidRPr="00561576">
        <w:rPr>
          <w:bCs/>
          <w:sz w:val="28"/>
          <w:szCs w:val="28"/>
        </w:rPr>
        <w:t xml:space="preserve">. для </w:t>
      </w:r>
      <w:proofErr w:type="spellStart"/>
      <w:r w:rsidRPr="00561576">
        <w:rPr>
          <w:bCs/>
          <w:sz w:val="28"/>
          <w:szCs w:val="28"/>
        </w:rPr>
        <w:t>самост</w:t>
      </w:r>
      <w:proofErr w:type="spellEnd"/>
      <w:r w:rsidRPr="00561576">
        <w:rPr>
          <w:bCs/>
          <w:sz w:val="28"/>
          <w:szCs w:val="28"/>
        </w:rPr>
        <w:t xml:space="preserve">. роботи для </w:t>
      </w:r>
      <w:proofErr w:type="spellStart"/>
      <w:r w:rsidRPr="00561576">
        <w:rPr>
          <w:bCs/>
          <w:sz w:val="28"/>
          <w:szCs w:val="28"/>
        </w:rPr>
        <w:t>іноз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студ</w:t>
      </w:r>
      <w:proofErr w:type="spellEnd"/>
      <w:r w:rsidRPr="00561576">
        <w:rPr>
          <w:bCs/>
          <w:sz w:val="28"/>
          <w:szCs w:val="28"/>
        </w:rPr>
        <w:t>. /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pacing w:val="-1"/>
          <w:sz w:val="28"/>
          <w:szCs w:val="28"/>
        </w:rPr>
        <w:t>Л.</w:t>
      </w:r>
      <w:r w:rsidRPr="00561576">
        <w:rPr>
          <w:bCs/>
          <w:spacing w:val="-14"/>
          <w:sz w:val="28"/>
          <w:szCs w:val="28"/>
        </w:rPr>
        <w:t xml:space="preserve"> </w:t>
      </w:r>
      <w:r w:rsidRPr="00561576">
        <w:rPr>
          <w:bCs/>
          <w:spacing w:val="-1"/>
          <w:sz w:val="28"/>
          <w:szCs w:val="28"/>
        </w:rPr>
        <w:t>Д.</w:t>
      </w:r>
      <w:r w:rsidRPr="00561576">
        <w:rPr>
          <w:bCs/>
          <w:spacing w:val="-13"/>
          <w:sz w:val="28"/>
          <w:szCs w:val="28"/>
        </w:rPr>
        <w:t xml:space="preserve"> </w:t>
      </w:r>
      <w:proofErr w:type="spellStart"/>
      <w:r w:rsidRPr="00561576">
        <w:rPr>
          <w:bCs/>
          <w:spacing w:val="-1"/>
          <w:sz w:val="28"/>
          <w:szCs w:val="28"/>
        </w:rPr>
        <w:t>Тодоріко</w:t>
      </w:r>
      <w:proofErr w:type="spellEnd"/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та</w:t>
      </w:r>
      <w:r w:rsidRPr="00561576">
        <w:rPr>
          <w:bCs/>
          <w:spacing w:val="-1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ін.;</w:t>
      </w:r>
      <w:r w:rsidRPr="00561576">
        <w:rPr>
          <w:bCs/>
          <w:spacing w:val="-1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за</w:t>
      </w:r>
      <w:r w:rsidRPr="00561576">
        <w:rPr>
          <w:bCs/>
          <w:spacing w:val="-1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ред.</w:t>
      </w:r>
      <w:r w:rsidRPr="00561576">
        <w:rPr>
          <w:bCs/>
          <w:spacing w:val="-1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Л.</w:t>
      </w:r>
      <w:r w:rsidRPr="00561576">
        <w:rPr>
          <w:bCs/>
          <w:spacing w:val="-1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Д.</w:t>
      </w:r>
      <w:r w:rsidRPr="00561576">
        <w:rPr>
          <w:bCs/>
          <w:spacing w:val="-17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Тодоріко</w:t>
      </w:r>
      <w:proofErr w:type="spellEnd"/>
      <w:r w:rsidRPr="00561576">
        <w:rPr>
          <w:bCs/>
          <w:sz w:val="28"/>
          <w:szCs w:val="28"/>
        </w:rPr>
        <w:t>. Чернівці :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2020</w:t>
      </w:r>
      <w:r w:rsidR="001967A8" w:rsidRPr="00561576">
        <w:rPr>
          <w:bCs/>
          <w:sz w:val="28"/>
          <w:szCs w:val="28"/>
        </w:rPr>
        <w:t>.</w:t>
      </w:r>
    </w:p>
    <w:p w14:paraId="5BCFF838" w14:textId="77777777" w:rsidR="001967A8" w:rsidRPr="00561576" w:rsidRDefault="001967A8" w:rsidP="00E75D38">
      <w:pPr>
        <w:spacing w:before="2" w:line="237" w:lineRule="auto"/>
        <w:ind w:right="127"/>
        <w:rPr>
          <w:bCs/>
          <w:sz w:val="28"/>
          <w:szCs w:val="28"/>
        </w:rPr>
      </w:pPr>
    </w:p>
    <w:p w14:paraId="0EEA3D98" w14:textId="52F2A934" w:rsidR="00E75D38" w:rsidRPr="00561576" w:rsidRDefault="00E75D38" w:rsidP="00E75D38">
      <w:pPr>
        <w:spacing w:before="5" w:line="235" w:lineRule="auto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Клінічна</w:t>
      </w:r>
      <w:r w:rsidRPr="00561576">
        <w:rPr>
          <w:bCs/>
          <w:spacing w:val="4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лабораторна</w:t>
      </w:r>
      <w:r w:rsidRPr="00561576">
        <w:rPr>
          <w:bCs/>
          <w:spacing w:val="4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діагностика</w:t>
      </w:r>
      <w:r w:rsidRPr="00561576">
        <w:rPr>
          <w:bCs/>
          <w:spacing w:val="5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патології</w:t>
      </w:r>
      <w:r w:rsidRPr="00561576">
        <w:rPr>
          <w:bCs/>
          <w:spacing w:val="3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печінки</w:t>
      </w:r>
      <w:r w:rsidRPr="00561576">
        <w:rPr>
          <w:bCs/>
          <w:spacing w:val="3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та</w:t>
      </w:r>
      <w:r w:rsidRPr="00561576">
        <w:rPr>
          <w:bCs/>
          <w:spacing w:val="4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жовчних</w:t>
      </w:r>
      <w:r w:rsidRPr="00561576">
        <w:rPr>
          <w:bCs/>
          <w:spacing w:val="-67"/>
          <w:sz w:val="28"/>
          <w:szCs w:val="28"/>
        </w:rPr>
        <w:t xml:space="preserve"> </w:t>
      </w:r>
      <w:r w:rsidR="008249FF" w:rsidRPr="00561576">
        <w:rPr>
          <w:bCs/>
          <w:spacing w:val="-67"/>
          <w:sz w:val="28"/>
          <w:szCs w:val="28"/>
        </w:rPr>
        <w:t xml:space="preserve">       </w:t>
      </w:r>
      <w:proofErr w:type="spellStart"/>
      <w:r w:rsidRPr="00561576">
        <w:rPr>
          <w:bCs/>
          <w:sz w:val="28"/>
          <w:szCs w:val="28"/>
        </w:rPr>
        <w:t>шляхів:електр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3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2006</w:t>
      </w:r>
    </w:p>
    <w:p w14:paraId="452F8EE8" w14:textId="77777777" w:rsidR="001967A8" w:rsidRPr="00561576" w:rsidRDefault="001967A8" w:rsidP="00E75D38">
      <w:pPr>
        <w:spacing w:before="5" w:line="235" w:lineRule="auto"/>
        <w:rPr>
          <w:bCs/>
          <w:sz w:val="28"/>
          <w:szCs w:val="28"/>
        </w:rPr>
      </w:pPr>
    </w:p>
    <w:p w14:paraId="4B499C93" w14:textId="718D5E18" w:rsidR="00E75D38" w:rsidRPr="00561576" w:rsidRDefault="001967A8" w:rsidP="001967A8">
      <w:pPr>
        <w:tabs>
          <w:tab w:val="left" w:pos="5491"/>
          <w:tab w:val="left" w:pos="7204"/>
          <w:tab w:val="left" w:pos="9605"/>
        </w:tabs>
        <w:spacing w:before="2" w:line="237" w:lineRule="auto"/>
        <w:ind w:right="126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 xml:space="preserve">Лабораторно-інструментальні методи дослідження </w:t>
      </w:r>
      <w:r w:rsidR="00E75D38" w:rsidRPr="00561576">
        <w:rPr>
          <w:bCs/>
          <w:spacing w:val="-1"/>
          <w:sz w:val="28"/>
          <w:szCs w:val="28"/>
        </w:rPr>
        <w:t>в</w:t>
      </w:r>
      <w:r w:rsidR="00E75D38" w:rsidRPr="00561576">
        <w:rPr>
          <w:bCs/>
          <w:spacing w:val="-68"/>
          <w:sz w:val="28"/>
          <w:szCs w:val="28"/>
        </w:rPr>
        <w:t xml:space="preserve"> </w:t>
      </w:r>
      <w:r w:rsidR="00E75D38" w:rsidRPr="00561576">
        <w:rPr>
          <w:bCs/>
          <w:sz w:val="28"/>
          <w:szCs w:val="28"/>
        </w:rPr>
        <w:t>гастроентерології: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="00E75D38" w:rsidRPr="00561576">
        <w:rPr>
          <w:bCs/>
          <w:spacing w:val="1"/>
          <w:sz w:val="28"/>
          <w:szCs w:val="28"/>
        </w:rPr>
        <w:t>електр</w:t>
      </w:r>
      <w:proofErr w:type="spellEnd"/>
      <w:r w:rsidR="00E75D38" w:rsidRPr="00561576">
        <w:rPr>
          <w:bCs/>
          <w:spacing w:val="1"/>
          <w:sz w:val="28"/>
          <w:szCs w:val="28"/>
        </w:rPr>
        <w:t xml:space="preserve">. </w:t>
      </w:r>
      <w:proofErr w:type="spellStart"/>
      <w:r w:rsidR="00E75D38" w:rsidRPr="00561576">
        <w:rPr>
          <w:bCs/>
          <w:sz w:val="28"/>
          <w:szCs w:val="28"/>
        </w:rPr>
        <w:t>навч</w:t>
      </w:r>
      <w:proofErr w:type="spellEnd"/>
      <w:r w:rsidR="00E75D38" w:rsidRPr="00561576">
        <w:rPr>
          <w:bCs/>
          <w:sz w:val="28"/>
          <w:szCs w:val="28"/>
        </w:rPr>
        <w:t>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="00E75D38" w:rsidRPr="00561576">
        <w:rPr>
          <w:bCs/>
          <w:sz w:val="28"/>
          <w:szCs w:val="28"/>
        </w:rPr>
        <w:t>посіб</w:t>
      </w:r>
      <w:proofErr w:type="spellEnd"/>
      <w:r w:rsidR="00E75D38" w:rsidRPr="00561576">
        <w:rPr>
          <w:bCs/>
          <w:sz w:val="28"/>
          <w:szCs w:val="28"/>
        </w:rPr>
        <w:t>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="00E75D38" w:rsidRPr="00561576">
        <w:rPr>
          <w:bCs/>
          <w:sz w:val="28"/>
          <w:szCs w:val="28"/>
        </w:rPr>
        <w:t>Терноп</w:t>
      </w:r>
      <w:proofErr w:type="spellEnd"/>
      <w:r w:rsidR="00E75D38" w:rsidRPr="00561576">
        <w:rPr>
          <w:bCs/>
          <w:sz w:val="28"/>
          <w:szCs w:val="28"/>
        </w:rPr>
        <w:t>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="00E75D38" w:rsidRPr="00561576">
        <w:rPr>
          <w:bCs/>
          <w:sz w:val="28"/>
          <w:szCs w:val="28"/>
        </w:rPr>
        <w:t>держ</w:t>
      </w:r>
      <w:proofErr w:type="spellEnd"/>
      <w:r w:rsidR="00E75D38" w:rsidRPr="00561576">
        <w:rPr>
          <w:bCs/>
          <w:sz w:val="28"/>
          <w:szCs w:val="28"/>
        </w:rPr>
        <w:t>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r w:rsidR="00E75D38" w:rsidRPr="00561576">
        <w:rPr>
          <w:bCs/>
          <w:sz w:val="28"/>
          <w:szCs w:val="28"/>
        </w:rPr>
        <w:t>мед.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r w:rsidR="00E75D38" w:rsidRPr="00561576">
        <w:rPr>
          <w:bCs/>
          <w:sz w:val="28"/>
          <w:szCs w:val="28"/>
        </w:rPr>
        <w:t>акад.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r w:rsidR="00E75D38" w:rsidRPr="00561576">
        <w:rPr>
          <w:bCs/>
          <w:sz w:val="28"/>
          <w:szCs w:val="28"/>
        </w:rPr>
        <w:t>ім.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r w:rsidR="00E75D38" w:rsidRPr="00561576">
        <w:rPr>
          <w:bCs/>
          <w:sz w:val="28"/>
          <w:szCs w:val="28"/>
        </w:rPr>
        <w:t>І.</w:t>
      </w:r>
      <w:r w:rsidR="00E75D38"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="00E75D38" w:rsidRPr="00561576">
        <w:rPr>
          <w:bCs/>
          <w:sz w:val="28"/>
          <w:szCs w:val="28"/>
        </w:rPr>
        <w:t>Горбачевського</w:t>
      </w:r>
      <w:proofErr w:type="spellEnd"/>
      <w:r w:rsidR="00E75D38" w:rsidRPr="00561576">
        <w:rPr>
          <w:bCs/>
          <w:sz w:val="28"/>
          <w:szCs w:val="28"/>
        </w:rPr>
        <w:t>.</w:t>
      </w:r>
      <w:r w:rsidR="00E75D38" w:rsidRPr="00561576">
        <w:rPr>
          <w:bCs/>
          <w:spacing w:val="5"/>
          <w:sz w:val="28"/>
          <w:szCs w:val="28"/>
        </w:rPr>
        <w:t xml:space="preserve"> </w:t>
      </w:r>
      <w:r w:rsidR="00E75D38" w:rsidRPr="00561576">
        <w:rPr>
          <w:bCs/>
          <w:sz w:val="28"/>
          <w:szCs w:val="28"/>
        </w:rPr>
        <w:t>Тернопіль,</w:t>
      </w:r>
      <w:r w:rsidR="00E75D38" w:rsidRPr="00561576">
        <w:rPr>
          <w:bCs/>
          <w:spacing w:val="3"/>
          <w:sz w:val="28"/>
          <w:szCs w:val="28"/>
        </w:rPr>
        <w:t xml:space="preserve"> </w:t>
      </w:r>
      <w:r w:rsidR="00E75D38" w:rsidRPr="00561576">
        <w:rPr>
          <w:bCs/>
          <w:sz w:val="28"/>
          <w:szCs w:val="28"/>
        </w:rPr>
        <w:t>2005.</w:t>
      </w:r>
    </w:p>
    <w:p w14:paraId="6A88D741" w14:textId="77777777" w:rsidR="001967A8" w:rsidRPr="00561576" w:rsidRDefault="001967A8" w:rsidP="001967A8">
      <w:pPr>
        <w:tabs>
          <w:tab w:val="left" w:pos="5491"/>
          <w:tab w:val="left" w:pos="7204"/>
          <w:tab w:val="left" w:pos="9605"/>
        </w:tabs>
        <w:spacing w:before="2" w:line="237" w:lineRule="auto"/>
        <w:ind w:right="126"/>
        <w:rPr>
          <w:bCs/>
          <w:sz w:val="28"/>
          <w:szCs w:val="28"/>
        </w:rPr>
      </w:pPr>
    </w:p>
    <w:p w14:paraId="6208A19F" w14:textId="42520083" w:rsidR="00E75D38" w:rsidRPr="00561576" w:rsidRDefault="00E75D38" w:rsidP="00E75D38">
      <w:pPr>
        <w:spacing w:line="242" w:lineRule="auto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Лекції</w:t>
      </w:r>
      <w:r w:rsidRPr="00561576">
        <w:rPr>
          <w:bCs/>
          <w:spacing w:val="5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</w:t>
      </w:r>
      <w:r w:rsidRPr="00561576">
        <w:rPr>
          <w:bCs/>
          <w:spacing w:val="5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пропедевтики</w:t>
      </w:r>
      <w:r w:rsidRPr="00561576">
        <w:rPr>
          <w:bCs/>
          <w:spacing w:val="5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внутрішніх</w:t>
      </w:r>
      <w:r w:rsidRPr="00561576">
        <w:rPr>
          <w:bCs/>
          <w:spacing w:val="5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хвороб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-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Черновцы</w:t>
      </w:r>
      <w:proofErr w:type="spellEnd"/>
      <w:r w:rsidRPr="00561576">
        <w:rPr>
          <w:bCs/>
          <w:spacing w:val="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2008.</w:t>
      </w:r>
    </w:p>
    <w:p w14:paraId="5EEA8C83" w14:textId="77777777" w:rsidR="008249FF" w:rsidRPr="00561576" w:rsidRDefault="008249FF" w:rsidP="00E75D38">
      <w:pPr>
        <w:spacing w:line="242" w:lineRule="auto"/>
        <w:rPr>
          <w:bCs/>
          <w:sz w:val="28"/>
          <w:szCs w:val="28"/>
        </w:rPr>
      </w:pPr>
    </w:p>
    <w:p w14:paraId="002D3206" w14:textId="575FB88D" w:rsidR="00E75D38" w:rsidRPr="00561576" w:rsidRDefault="00E75D38" w:rsidP="00E75D38">
      <w:pPr>
        <w:rPr>
          <w:bCs/>
          <w:sz w:val="28"/>
          <w:szCs w:val="28"/>
        </w:rPr>
      </w:pPr>
      <w:r w:rsidRPr="00561576">
        <w:rPr>
          <w:bCs/>
          <w:w w:val="95"/>
          <w:sz w:val="28"/>
          <w:szCs w:val="28"/>
        </w:rPr>
        <w:t>Методичні</w:t>
      </w:r>
      <w:r w:rsidRPr="00561576">
        <w:rPr>
          <w:bCs/>
          <w:spacing w:val="1"/>
          <w:w w:val="95"/>
          <w:sz w:val="28"/>
          <w:szCs w:val="28"/>
        </w:rPr>
        <w:t xml:space="preserve"> </w:t>
      </w:r>
      <w:r w:rsidRPr="00561576">
        <w:rPr>
          <w:bCs/>
          <w:w w:val="95"/>
          <w:sz w:val="28"/>
          <w:szCs w:val="28"/>
        </w:rPr>
        <w:t>вказівки і</w:t>
      </w:r>
      <w:r w:rsidRPr="00561576">
        <w:rPr>
          <w:bCs/>
          <w:spacing w:val="1"/>
          <w:w w:val="95"/>
          <w:sz w:val="28"/>
          <w:szCs w:val="28"/>
        </w:rPr>
        <w:t xml:space="preserve"> </w:t>
      </w:r>
      <w:r w:rsidRPr="00561576">
        <w:rPr>
          <w:bCs/>
          <w:w w:val="95"/>
          <w:sz w:val="28"/>
          <w:szCs w:val="28"/>
        </w:rPr>
        <w:t>розробки з</w:t>
      </w:r>
      <w:r w:rsidRPr="00561576">
        <w:rPr>
          <w:bCs/>
          <w:spacing w:val="1"/>
          <w:w w:val="95"/>
          <w:sz w:val="28"/>
          <w:szCs w:val="28"/>
        </w:rPr>
        <w:t xml:space="preserve"> </w:t>
      </w:r>
      <w:r w:rsidRPr="00561576">
        <w:rPr>
          <w:bCs/>
          <w:w w:val="95"/>
          <w:sz w:val="28"/>
          <w:szCs w:val="28"/>
        </w:rPr>
        <w:t>пропедевтики внутрішніх</w:t>
      </w:r>
      <w:r w:rsidRPr="00561576">
        <w:rPr>
          <w:bCs/>
          <w:spacing w:val="1"/>
          <w:w w:val="95"/>
          <w:sz w:val="28"/>
          <w:szCs w:val="28"/>
        </w:rPr>
        <w:t xml:space="preserve"> </w:t>
      </w:r>
      <w:proofErr w:type="spellStart"/>
      <w:r w:rsidRPr="00561576">
        <w:rPr>
          <w:bCs/>
          <w:w w:val="95"/>
          <w:sz w:val="28"/>
          <w:szCs w:val="28"/>
        </w:rPr>
        <w:t>хвороб</w:t>
      </w:r>
      <w:proofErr w:type="spellEnd"/>
      <w:r w:rsidRPr="00561576">
        <w:rPr>
          <w:bCs/>
          <w:spacing w:val="1"/>
          <w:w w:val="95"/>
          <w:sz w:val="28"/>
          <w:szCs w:val="28"/>
        </w:rPr>
        <w:t xml:space="preserve"> </w:t>
      </w:r>
      <w:r w:rsidRPr="00561576">
        <w:rPr>
          <w:bCs/>
          <w:w w:val="95"/>
          <w:sz w:val="28"/>
          <w:szCs w:val="28"/>
        </w:rPr>
        <w:t>: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2008.</w:t>
      </w:r>
    </w:p>
    <w:p w14:paraId="0E37E08D" w14:textId="77777777" w:rsidR="001967A8" w:rsidRPr="00561576" w:rsidRDefault="001967A8" w:rsidP="00E75D38">
      <w:pPr>
        <w:rPr>
          <w:bCs/>
          <w:sz w:val="28"/>
          <w:szCs w:val="28"/>
        </w:rPr>
      </w:pPr>
    </w:p>
    <w:p w14:paraId="60E4BAD0" w14:textId="671D5F25" w:rsidR="00E75D38" w:rsidRPr="00561576" w:rsidRDefault="00E75D38" w:rsidP="00E75D38">
      <w:pPr>
        <w:spacing w:before="2" w:line="237" w:lineRule="auto"/>
        <w:ind w:right="127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Методичні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вказівки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</w:t>
      </w:r>
      <w:r w:rsidRPr="00561576">
        <w:rPr>
          <w:bCs/>
          <w:spacing w:val="-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розробки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пропедевтики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внутрішніх</w:t>
      </w:r>
      <w:r w:rsidRPr="00561576">
        <w:rPr>
          <w:bCs/>
          <w:spacing w:val="-8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хвороб</w:t>
      </w:r>
      <w:proofErr w:type="spellEnd"/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для</w:t>
      </w:r>
      <w:r w:rsidR="008249FF" w:rsidRPr="00561576">
        <w:rPr>
          <w:bCs/>
          <w:sz w:val="28"/>
          <w:szCs w:val="28"/>
        </w:rPr>
        <w:t xml:space="preserve"> </w:t>
      </w:r>
      <w:r w:rsidRPr="00561576">
        <w:rPr>
          <w:bCs/>
          <w:spacing w:val="-6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студентів: для </w:t>
      </w:r>
      <w:proofErr w:type="spellStart"/>
      <w:r w:rsidRPr="00561576">
        <w:rPr>
          <w:bCs/>
          <w:sz w:val="28"/>
          <w:szCs w:val="28"/>
        </w:rPr>
        <w:t>студ</w:t>
      </w:r>
      <w:proofErr w:type="spellEnd"/>
      <w:r w:rsidRPr="00561576">
        <w:rPr>
          <w:bCs/>
          <w:sz w:val="28"/>
          <w:szCs w:val="28"/>
        </w:rPr>
        <w:t>. 3 курсу (Болонський процес) мед. ф-</w:t>
      </w:r>
      <w:proofErr w:type="spellStart"/>
      <w:r w:rsidRPr="00561576">
        <w:rPr>
          <w:bCs/>
          <w:sz w:val="28"/>
          <w:szCs w:val="28"/>
        </w:rPr>
        <w:t>тів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</w:t>
      </w:r>
      <w:r w:rsidRPr="00561576">
        <w:rPr>
          <w:bCs/>
          <w:spacing w:val="-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2008</w:t>
      </w:r>
      <w:r w:rsidR="001967A8" w:rsidRPr="00561576">
        <w:rPr>
          <w:bCs/>
          <w:sz w:val="28"/>
          <w:szCs w:val="28"/>
        </w:rPr>
        <w:t>.</w:t>
      </w:r>
    </w:p>
    <w:p w14:paraId="42013F69" w14:textId="77777777" w:rsidR="001967A8" w:rsidRPr="00561576" w:rsidRDefault="001967A8" w:rsidP="00E75D38">
      <w:pPr>
        <w:spacing w:before="2" w:line="237" w:lineRule="auto"/>
        <w:ind w:right="127"/>
        <w:rPr>
          <w:bCs/>
          <w:sz w:val="28"/>
          <w:szCs w:val="28"/>
        </w:rPr>
      </w:pPr>
    </w:p>
    <w:p w14:paraId="41DFA4F7" w14:textId="44EA7D2E" w:rsidR="00E75D38" w:rsidRPr="00561576" w:rsidRDefault="00E75D38" w:rsidP="00E75D38">
      <w:pPr>
        <w:spacing w:before="2" w:line="237" w:lineRule="auto"/>
        <w:ind w:right="126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Навчальна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програма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пропедевтики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внутрішніх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хвороб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(спец.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"Стоматологія") . Довідник.</w:t>
      </w:r>
      <w:r w:rsidRPr="00561576">
        <w:rPr>
          <w:bCs/>
          <w:spacing w:val="-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 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2008.</w:t>
      </w:r>
    </w:p>
    <w:p w14:paraId="72D125F9" w14:textId="77777777" w:rsidR="001967A8" w:rsidRPr="00561576" w:rsidRDefault="001967A8" w:rsidP="00E75D38">
      <w:pPr>
        <w:spacing w:before="2" w:line="237" w:lineRule="auto"/>
        <w:ind w:right="126"/>
        <w:rPr>
          <w:bCs/>
          <w:sz w:val="28"/>
          <w:szCs w:val="28"/>
        </w:rPr>
      </w:pPr>
    </w:p>
    <w:p w14:paraId="3BC87312" w14:textId="1DAC03F4" w:rsidR="00E75D38" w:rsidRPr="00561576" w:rsidRDefault="00E75D38" w:rsidP="00E75D38">
      <w:pPr>
        <w:spacing w:before="2" w:line="237" w:lineRule="auto"/>
        <w:ind w:right="127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Навчальна програма і довідник студента з пропедевтики внутрішніх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хвороб</w:t>
      </w:r>
      <w:proofErr w:type="spellEnd"/>
      <w:r w:rsidRPr="00561576">
        <w:rPr>
          <w:bCs/>
          <w:sz w:val="28"/>
          <w:szCs w:val="28"/>
        </w:rPr>
        <w:t>: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для</w:t>
      </w:r>
      <w:r w:rsidRPr="00561576">
        <w:rPr>
          <w:bCs/>
          <w:spacing w:val="-2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студ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3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курсу</w:t>
      </w:r>
      <w:r w:rsidRPr="00561576">
        <w:rPr>
          <w:bCs/>
          <w:spacing w:val="-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(Болонський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процес)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мед.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ф-</w:t>
      </w:r>
      <w:proofErr w:type="spellStart"/>
      <w:r w:rsidRPr="00561576">
        <w:rPr>
          <w:bCs/>
          <w:sz w:val="28"/>
          <w:szCs w:val="28"/>
        </w:rPr>
        <w:t>тів</w:t>
      </w:r>
      <w:proofErr w:type="spellEnd"/>
      <w:r w:rsidRPr="00561576">
        <w:rPr>
          <w:bCs/>
          <w:spacing w:val="-5"/>
          <w:sz w:val="28"/>
          <w:szCs w:val="28"/>
        </w:rPr>
        <w:t xml:space="preserve">. </w:t>
      </w:r>
      <w:r w:rsidRPr="00561576">
        <w:rPr>
          <w:bCs/>
          <w:sz w:val="28"/>
          <w:szCs w:val="28"/>
        </w:rPr>
        <w:t>Чернівці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 2008</w:t>
      </w:r>
      <w:r w:rsidR="001967A8" w:rsidRPr="00561576">
        <w:rPr>
          <w:bCs/>
          <w:sz w:val="28"/>
          <w:szCs w:val="28"/>
        </w:rPr>
        <w:t>.</w:t>
      </w:r>
    </w:p>
    <w:p w14:paraId="6B2074F7" w14:textId="77777777" w:rsidR="001967A8" w:rsidRPr="00561576" w:rsidRDefault="001967A8" w:rsidP="00E75D38">
      <w:pPr>
        <w:spacing w:before="2" w:line="237" w:lineRule="auto"/>
        <w:ind w:right="127"/>
        <w:rPr>
          <w:bCs/>
          <w:sz w:val="28"/>
          <w:szCs w:val="28"/>
        </w:rPr>
      </w:pPr>
    </w:p>
    <w:p w14:paraId="757CC851" w14:textId="573412F4" w:rsidR="00E75D38" w:rsidRPr="00561576" w:rsidRDefault="00E75D3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  <w:r w:rsidRPr="00561576">
        <w:rPr>
          <w:bCs/>
          <w:sz w:val="28"/>
          <w:szCs w:val="28"/>
          <w:lang w:eastAsia="ru-RU"/>
        </w:rPr>
        <w:t xml:space="preserve">Найбільш поширені стани та синдроми, що найчастіше зустрічаються в </w:t>
      </w:r>
      <w:proofErr w:type="spellStart"/>
      <w:r w:rsidRPr="00561576">
        <w:rPr>
          <w:bCs/>
          <w:sz w:val="28"/>
          <w:szCs w:val="28"/>
          <w:lang w:eastAsia="ru-RU"/>
        </w:rPr>
        <w:t>загальнолікарській</w:t>
      </w:r>
      <w:proofErr w:type="spellEnd"/>
      <w:r w:rsidRPr="00561576">
        <w:rPr>
          <w:bCs/>
          <w:sz w:val="28"/>
          <w:szCs w:val="28"/>
          <w:lang w:eastAsia="ru-RU"/>
        </w:rPr>
        <w:t xml:space="preserve"> практиці у пацієнтів різного віку: жовтяниця, </w:t>
      </w:r>
      <w:proofErr w:type="spellStart"/>
      <w:r w:rsidRPr="00561576">
        <w:rPr>
          <w:bCs/>
          <w:sz w:val="28"/>
          <w:szCs w:val="28"/>
          <w:lang w:eastAsia="ru-RU"/>
        </w:rPr>
        <w:t>асцид</w:t>
      </w:r>
      <w:proofErr w:type="spellEnd"/>
      <w:r w:rsidRPr="00561576">
        <w:rPr>
          <w:bCs/>
          <w:sz w:val="28"/>
          <w:szCs w:val="28"/>
          <w:lang w:eastAsia="ru-RU"/>
        </w:rPr>
        <w:t xml:space="preserve">, суглобовий синдром, біль у м'язах, спині, шиї, анемічний синдром, лімфаденопатія, </w:t>
      </w:r>
      <w:proofErr w:type="spellStart"/>
      <w:r w:rsidRPr="00561576">
        <w:rPr>
          <w:bCs/>
          <w:sz w:val="28"/>
          <w:szCs w:val="28"/>
          <w:lang w:eastAsia="ru-RU"/>
        </w:rPr>
        <w:t>спленомегалія</w:t>
      </w:r>
      <w:proofErr w:type="spellEnd"/>
      <w:r w:rsidRPr="00561576">
        <w:rPr>
          <w:bCs/>
          <w:sz w:val="28"/>
          <w:szCs w:val="28"/>
          <w:lang w:eastAsia="ru-RU"/>
        </w:rPr>
        <w:t xml:space="preserve">: </w:t>
      </w:r>
      <w:proofErr w:type="spellStart"/>
      <w:r w:rsidRPr="00561576">
        <w:rPr>
          <w:bCs/>
          <w:sz w:val="28"/>
          <w:szCs w:val="28"/>
          <w:lang w:eastAsia="ru-RU"/>
        </w:rPr>
        <w:t>електр</w:t>
      </w:r>
      <w:proofErr w:type="spellEnd"/>
      <w:r w:rsidRPr="00561576">
        <w:rPr>
          <w:bCs/>
          <w:sz w:val="28"/>
          <w:szCs w:val="28"/>
          <w:lang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eastAsia="ru-RU"/>
        </w:rPr>
        <w:t>навч</w:t>
      </w:r>
      <w:proofErr w:type="spellEnd"/>
      <w:r w:rsidRPr="00561576">
        <w:rPr>
          <w:bCs/>
          <w:sz w:val="28"/>
          <w:szCs w:val="28"/>
          <w:lang w:eastAsia="ru-RU"/>
        </w:rPr>
        <w:t xml:space="preserve">.-метод. </w:t>
      </w:r>
      <w:proofErr w:type="spellStart"/>
      <w:r w:rsidRPr="00561576">
        <w:rPr>
          <w:bCs/>
          <w:sz w:val="28"/>
          <w:szCs w:val="28"/>
          <w:lang w:eastAsia="ru-RU"/>
        </w:rPr>
        <w:t>посіб</w:t>
      </w:r>
      <w:proofErr w:type="spellEnd"/>
      <w:r w:rsidRPr="00561576">
        <w:rPr>
          <w:bCs/>
          <w:sz w:val="28"/>
          <w:szCs w:val="28"/>
          <w:lang w:eastAsia="ru-RU"/>
        </w:rPr>
        <w:t>.; уклад.: Л. П. Сидорчук та ін.; за ред. Л. П. Сидорчук. Чернівці: БДМУ, 2018.</w:t>
      </w:r>
    </w:p>
    <w:p w14:paraId="03C7F1C9" w14:textId="77777777" w:rsidR="001967A8" w:rsidRPr="00561576" w:rsidRDefault="001967A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</w:p>
    <w:p w14:paraId="4F1DC782" w14:textId="28936903" w:rsidR="00E75D38" w:rsidRPr="00561576" w:rsidRDefault="00E75D38" w:rsidP="00E75D38">
      <w:pPr>
        <w:spacing w:before="2" w:line="237" w:lineRule="auto"/>
        <w:ind w:right="121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Невідкладні стани: діагностика та алгоритми надання невідкладної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допомоги: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 xml:space="preserve">. / </w:t>
      </w:r>
      <w:proofErr w:type="spellStart"/>
      <w:r w:rsidRPr="00561576">
        <w:rPr>
          <w:bCs/>
          <w:sz w:val="28"/>
          <w:szCs w:val="28"/>
        </w:rPr>
        <w:t>підгот</w:t>
      </w:r>
      <w:proofErr w:type="spellEnd"/>
      <w:r w:rsidRPr="00561576">
        <w:rPr>
          <w:bCs/>
          <w:sz w:val="28"/>
          <w:szCs w:val="28"/>
        </w:rPr>
        <w:t xml:space="preserve">.: О. С. </w:t>
      </w:r>
      <w:proofErr w:type="spellStart"/>
      <w:r w:rsidRPr="00561576">
        <w:rPr>
          <w:bCs/>
          <w:sz w:val="28"/>
          <w:szCs w:val="28"/>
        </w:rPr>
        <w:t>Хухліна</w:t>
      </w:r>
      <w:proofErr w:type="spellEnd"/>
      <w:r w:rsidRPr="00561576">
        <w:rPr>
          <w:bCs/>
          <w:sz w:val="28"/>
          <w:szCs w:val="28"/>
        </w:rPr>
        <w:t xml:space="preserve">, О. В. </w:t>
      </w:r>
      <w:proofErr w:type="spellStart"/>
      <w:r w:rsidRPr="00561576">
        <w:rPr>
          <w:bCs/>
          <w:sz w:val="28"/>
          <w:szCs w:val="28"/>
        </w:rPr>
        <w:t>Андрусяк</w:t>
      </w:r>
      <w:proofErr w:type="spellEnd"/>
      <w:r w:rsidRPr="00561576">
        <w:rPr>
          <w:bCs/>
          <w:sz w:val="28"/>
          <w:szCs w:val="28"/>
        </w:rPr>
        <w:t>. Чернівці,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2015.</w:t>
      </w:r>
    </w:p>
    <w:p w14:paraId="3A306C63" w14:textId="77777777" w:rsidR="001967A8" w:rsidRPr="00561576" w:rsidRDefault="001967A8" w:rsidP="00E75D38">
      <w:pPr>
        <w:spacing w:before="2" w:line="237" w:lineRule="auto"/>
        <w:ind w:right="121"/>
        <w:rPr>
          <w:bCs/>
          <w:sz w:val="28"/>
          <w:szCs w:val="28"/>
        </w:rPr>
      </w:pPr>
    </w:p>
    <w:p w14:paraId="447B9846" w14:textId="7ED8A284" w:rsidR="00E75D38" w:rsidRPr="00561576" w:rsidRDefault="00E75D38" w:rsidP="00E75D38">
      <w:pPr>
        <w:ind w:right="129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 xml:space="preserve">Паліативна та </w:t>
      </w:r>
      <w:proofErr w:type="spellStart"/>
      <w:r w:rsidRPr="00561576">
        <w:rPr>
          <w:bCs/>
          <w:sz w:val="28"/>
          <w:szCs w:val="28"/>
        </w:rPr>
        <w:t>хоспісна</w:t>
      </w:r>
      <w:proofErr w:type="spellEnd"/>
      <w:r w:rsidRPr="00561576">
        <w:rPr>
          <w:bCs/>
          <w:sz w:val="28"/>
          <w:szCs w:val="28"/>
        </w:rPr>
        <w:t xml:space="preserve"> допомога у сучасній медичній практиці: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>.</w:t>
      </w:r>
      <w:r w:rsidR="001B5C11" w:rsidRPr="00561576">
        <w:rPr>
          <w:bCs/>
          <w:sz w:val="28"/>
          <w:szCs w:val="28"/>
        </w:rPr>
        <w:t>/</w:t>
      </w:r>
      <w:r w:rsidRPr="00561576">
        <w:rPr>
          <w:bCs/>
          <w:sz w:val="28"/>
          <w:szCs w:val="28"/>
        </w:rPr>
        <w:t xml:space="preserve"> Л.</w:t>
      </w:r>
      <w:r w:rsidRPr="00561576">
        <w:rPr>
          <w:bCs/>
          <w:spacing w:val="-1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Д.</w:t>
      </w:r>
      <w:r w:rsidRPr="00561576">
        <w:rPr>
          <w:bCs/>
          <w:spacing w:val="-12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Тодоріко</w:t>
      </w:r>
      <w:proofErr w:type="spellEnd"/>
      <w:r w:rsidRPr="00561576">
        <w:rPr>
          <w:bCs/>
          <w:sz w:val="28"/>
          <w:szCs w:val="28"/>
        </w:rPr>
        <w:t xml:space="preserve"> та</w:t>
      </w:r>
      <w:r w:rsidRPr="00561576">
        <w:rPr>
          <w:bCs/>
          <w:spacing w:val="-9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ін</w:t>
      </w:r>
      <w:proofErr w:type="spellEnd"/>
      <w:r w:rsidRPr="00561576">
        <w:rPr>
          <w:bCs/>
          <w:sz w:val="28"/>
          <w:szCs w:val="28"/>
        </w:rPr>
        <w:t>;</w:t>
      </w:r>
      <w:r w:rsidRPr="00561576">
        <w:rPr>
          <w:bCs/>
          <w:spacing w:val="-1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під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ред.</w:t>
      </w:r>
      <w:r w:rsidRPr="00561576">
        <w:rPr>
          <w:bCs/>
          <w:spacing w:val="-1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Л.</w:t>
      </w:r>
      <w:r w:rsidRPr="00561576">
        <w:rPr>
          <w:bCs/>
          <w:spacing w:val="-1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Д.</w:t>
      </w:r>
      <w:r w:rsidRPr="00561576">
        <w:rPr>
          <w:bCs/>
          <w:spacing w:val="-68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Тодоріко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 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2021.</w:t>
      </w:r>
    </w:p>
    <w:p w14:paraId="10321AD6" w14:textId="77777777" w:rsidR="001967A8" w:rsidRPr="00561576" w:rsidRDefault="001967A8" w:rsidP="00E75D38">
      <w:pPr>
        <w:ind w:right="129"/>
        <w:rPr>
          <w:bCs/>
          <w:sz w:val="28"/>
          <w:szCs w:val="28"/>
        </w:rPr>
      </w:pPr>
    </w:p>
    <w:p w14:paraId="548D8B4C" w14:textId="33049A5B" w:rsidR="00E75D38" w:rsidRPr="00561576" w:rsidRDefault="00E75D38" w:rsidP="00E75D38">
      <w:pPr>
        <w:ind w:right="122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Програма з первинної долікарської допомоги. Довідник студента :</w:t>
      </w:r>
      <w:r w:rsidR="008249FF" w:rsidRPr="00561576">
        <w:rPr>
          <w:bCs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для</w:t>
      </w:r>
      <w:r w:rsidR="008249FF" w:rsidRPr="00561576">
        <w:rPr>
          <w:bCs/>
          <w:sz w:val="28"/>
          <w:szCs w:val="28"/>
        </w:rPr>
        <w:t xml:space="preserve"> </w:t>
      </w:r>
      <w:r w:rsidRPr="00561576">
        <w:rPr>
          <w:bCs/>
          <w:spacing w:val="-67"/>
          <w:sz w:val="28"/>
          <w:szCs w:val="28"/>
        </w:rPr>
        <w:t xml:space="preserve"> </w:t>
      </w:r>
      <w:r w:rsidR="008249FF" w:rsidRPr="00561576">
        <w:rPr>
          <w:bCs/>
          <w:spacing w:val="-67"/>
          <w:sz w:val="28"/>
          <w:szCs w:val="28"/>
        </w:rPr>
        <w:t xml:space="preserve">      </w:t>
      </w:r>
      <w:proofErr w:type="spellStart"/>
      <w:r w:rsidRPr="00561576">
        <w:rPr>
          <w:bCs/>
          <w:sz w:val="28"/>
          <w:szCs w:val="28"/>
        </w:rPr>
        <w:t>студ</w:t>
      </w:r>
      <w:proofErr w:type="spellEnd"/>
      <w:r w:rsidRPr="00561576">
        <w:rPr>
          <w:bCs/>
          <w:sz w:val="28"/>
          <w:szCs w:val="28"/>
        </w:rPr>
        <w:t xml:space="preserve">. 2 курсу (спец. "Клінічна фармація") / </w:t>
      </w:r>
      <w:proofErr w:type="spellStart"/>
      <w:r w:rsidRPr="00561576">
        <w:rPr>
          <w:bCs/>
          <w:sz w:val="28"/>
          <w:szCs w:val="28"/>
        </w:rPr>
        <w:t>Буковин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держ</w:t>
      </w:r>
      <w:proofErr w:type="spellEnd"/>
      <w:r w:rsidRPr="00561576">
        <w:rPr>
          <w:bCs/>
          <w:sz w:val="28"/>
          <w:szCs w:val="28"/>
        </w:rPr>
        <w:t>. мед. ун-т. Каф.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пропедевт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3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внутр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3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хвороб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 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2008.</w:t>
      </w:r>
    </w:p>
    <w:p w14:paraId="39FCB291" w14:textId="77777777" w:rsidR="001967A8" w:rsidRPr="00561576" w:rsidRDefault="001967A8" w:rsidP="00E75D38">
      <w:pPr>
        <w:ind w:right="122"/>
        <w:rPr>
          <w:bCs/>
          <w:sz w:val="28"/>
          <w:szCs w:val="28"/>
        </w:rPr>
      </w:pPr>
    </w:p>
    <w:p w14:paraId="757AAE9D" w14:textId="77777777" w:rsidR="00827375" w:rsidRDefault="00827375" w:rsidP="00E75D38">
      <w:pPr>
        <w:widowControl/>
        <w:autoSpaceDE/>
        <w:autoSpaceDN/>
        <w:rPr>
          <w:bCs/>
          <w:sz w:val="28"/>
          <w:szCs w:val="28"/>
          <w:lang w:val="ru-RU" w:eastAsia="ru-RU"/>
        </w:rPr>
      </w:pPr>
    </w:p>
    <w:p w14:paraId="0361B39A" w14:textId="77777777" w:rsidR="00827375" w:rsidRDefault="00827375" w:rsidP="00E75D38">
      <w:pPr>
        <w:widowControl/>
        <w:autoSpaceDE/>
        <w:autoSpaceDN/>
        <w:rPr>
          <w:bCs/>
          <w:sz w:val="28"/>
          <w:szCs w:val="28"/>
          <w:lang w:val="ru-RU" w:eastAsia="ru-RU"/>
        </w:rPr>
      </w:pPr>
    </w:p>
    <w:p w14:paraId="1E93BF1D" w14:textId="77777777" w:rsidR="00827375" w:rsidRDefault="00827375" w:rsidP="00E75D38">
      <w:pPr>
        <w:widowControl/>
        <w:autoSpaceDE/>
        <w:autoSpaceDN/>
        <w:rPr>
          <w:bCs/>
          <w:sz w:val="28"/>
          <w:szCs w:val="28"/>
          <w:lang w:val="ru-RU" w:eastAsia="ru-RU"/>
        </w:rPr>
      </w:pPr>
    </w:p>
    <w:p w14:paraId="5525C297" w14:textId="5633DC35" w:rsidR="00E75D38" w:rsidRPr="00561576" w:rsidRDefault="00E75D3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  <w:bookmarkStart w:id="0" w:name="_GoBack"/>
      <w:bookmarkEnd w:id="0"/>
      <w:r w:rsidRPr="00561576">
        <w:rPr>
          <w:bCs/>
          <w:sz w:val="28"/>
          <w:szCs w:val="28"/>
          <w:lang w:val="ru-RU" w:eastAsia="ru-RU"/>
        </w:rPr>
        <w:lastRenderedPageBreak/>
        <w:t xml:space="preserve">Пропедевтика </w:t>
      </w:r>
      <w:proofErr w:type="spellStart"/>
      <w:r w:rsidRPr="00561576">
        <w:rPr>
          <w:bCs/>
          <w:sz w:val="28"/>
          <w:szCs w:val="28"/>
          <w:lang w:val="ru-RU" w:eastAsia="ru-RU"/>
        </w:rPr>
        <w:t>внутрішньої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медицини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561576">
        <w:rPr>
          <w:bCs/>
          <w:sz w:val="28"/>
          <w:szCs w:val="28"/>
          <w:lang w:val="ru-RU" w:eastAsia="ru-RU"/>
        </w:rPr>
        <w:t>питаннях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і </w:t>
      </w:r>
      <w:proofErr w:type="spellStart"/>
      <w:r w:rsidRPr="00561576">
        <w:rPr>
          <w:bCs/>
          <w:sz w:val="28"/>
          <w:szCs w:val="28"/>
          <w:lang w:val="ru-RU" w:eastAsia="ru-RU"/>
        </w:rPr>
        <w:t>відповідях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. Модуль 1. </w:t>
      </w:r>
      <w:proofErr w:type="spellStart"/>
      <w:r w:rsidRPr="00561576">
        <w:rPr>
          <w:bCs/>
          <w:sz w:val="28"/>
          <w:szCs w:val="28"/>
          <w:lang w:val="ru-RU" w:eastAsia="ru-RU"/>
        </w:rPr>
        <w:t>Основні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методи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обстеження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, </w:t>
      </w:r>
      <w:proofErr w:type="spellStart"/>
      <w:r w:rsidRPr="00561576">
        <w:rPr>
          <w:bCs/>
          <w:sz w:val="28"/>
          <w:szCs w:val="28"/>
          <w:lang w:val="ru-RU" w:eastAsia="ru-RU"/>
        </w:rPr>
        <w:t>симптоми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і </w:t>
      </w:r>
      <w:proofErr w:type="spellStart"/>
      <w:r w:rsidRPr="00561576">
        <w:rPr>
          <w:bCs/>
          <w:sz w:val="28"/>
          <w:szCs w:val="28"/>
          <w:lang w:val="ru-RU" w:eastAsia="ru-RU"/>
        </w:rPr>
        <w:t>синдроми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при </w:t>
      </w:r>
      <w:proofErr w:type="spellStart"/>
      <w:r w:rsidRPr="00561576">
        <w:rPr>
          <w:bCs/>
          <w:sz w:val="28"/>
          <w:szCs w:val="28"/>
          <w:lang w:val="ru-RU" w:eastAsia="ru-RU"/>
        </w:rPr>
        <w:t>захворюваннях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органів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дихання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561576">
        <w:rPr>
          <w:bCs/>
          <w:sz w:val="28"/>
          <w:szCs w:val="28"/>
          <w:lang w:val="ru-RU" w:eastAsia="ru-RU"/>
        </w:rPr>
        <w:t>серцево-судинної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системи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= </w:t>
      </w:r>
      <w:proofErr w:type="spellStart"/>
      <w:r w:rsidRPr="00561576">
        <w:rPr>
          <w:bCs/>
          <w:sz w:val="28"/>
          <w:szCs w:val="28"/>
          <w:lang w:val="ru-RU" w:eastAsia="ru-RU"/>
        </w:rPr>
        <w:t>Propedeutics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of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internal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medicine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in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guestions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and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61576">
        <w:rPr>
          <w:bCs/>
          <w:sz w:val="28"/>
          <w:szCs w:val="28"/>
          <w:lang w:val="ru-RU" w:eastAsia="ru-RU"/>
        </w:rPr>
        <w:t>answers</w:t>
      </w:r>
      <w:proofErr w:type="spellEnd"/>
      <w:r w:rsidRPr="00561576">
        <w:rPr>
          <w:bCs/>
          <w:sz w:val="28"/>
          <w:szCs w:val="28"/>
          <w:lang w:val="ru-RU" w:eastAsia="ru-RU"/>
        </w:rPr>
        <w:t xml:space="preserve">. </w:t>
      </w:r>
      <w:r w:rsidRPr="00561576">
        <w:rPr>
          <w:bCs/>
          <w:sz w:val="28"/>
          <w:szCs w:val="28"/>
          <w:lang w:val="en-US" w:eastAsia="ru-RU"/>
        </w:rPr>
        <w:t xml:space="preserve">Module 1. </w:t>
      </w:r>
      <w:proofErr w:type="spellStart"/>
      <w:r w:rsidRPr="00561576">
        <w:rPr>
          <w:bCs/>
          <w:sz w:val="28"/>
          <w:szCs w:val="28"/>
          <w:lang w:val="en-US" w:eastAsia="ru-RU"/>
        </w:rPr>
        <w:t>Princspal</w:t>
      </w:r>
      <w:proofErr w:type="spellEnd"/>
      <w:r w:rsidRPr="00561576">
        <w:rPr>
          <w:bCs/>
          <w:sz w:val="28"/>
          <w:szCs w:val="28"/>
          <w:lang w:val="en-US" w:eastAsia="ru-RU"/>
        </w:rPr>
        <w:t xml:space="preserve"> methods of patient's examination, signs, symptoms and syndromes </w:t>
      </w:r>
      <w:proofErr w:type="spellStart"/>
      <w:proofErr w:type="gramStart"/>
      <w:r w:rsidRPr="00561576">
        <w:rPr>
          <w:bCs/>
          <w:sz w:val="28"/>
          <w:szCs w:val="28"/>
          <w:lang w:val="en-US" w:eastAsia="ru-RU"/>
        </w:rPr>
        <w:t>sn</w:t>
      </w:r>
      <w:proofErr w:type="spellEnd"/>
      <w:proofErr w:type="gramEnd"/>
      <w:r w:rsidRPr="00561576">
        <w:rPr>
          <w:bCs/>
          <w:sz w:val="28"/>
          <w:szCs w:val="28"/>
          <w:lang w:val="en-US" w:eastAsia="ru-RU"/>
        </w:rPr>
        <w:t xml:space="preserve"> diseases of the respiratory and cardiovascular system: </w:t>
      </w:r>
      <w:proofErr w:type="spellStart"/>
      <w:r w:rsidRPr="00561576">
        <w:rPr>
          <w:bCs/>
          <w:sz w:val="28"/>
          <w:szCs w:val="28"/>
          <w:lang w:eastAsia="ru-RU"/>
        </w:rPr>
        <w:t>електр</w:t>
      </w:r>
      <w:proofErr w:type="spellEnd"/>
      <w:r w:rsidRPr="00561576">
        <w:rPr>
          <w:bCs/>
          <w:sz w:val="28"/>
          <w:szCs w:val="28"/>
          <w:lang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val="ru-RU" w:eastAsia="ru-RU"/>
        </w:rPr>
        <w:t>навч</w:t>
      </w:r>
      <w:proofErr w:type="spellEnd"/>
      <w:r w:rsidRPr="00561576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val="ru-RU" w:eastAsia="ru-RU"/>
        </w:rPr>
        <w:t>посіб</w:t>
      </w:r>
      <w:proofErr w:type="spellEnd"/>
      <w:r w:rsidRPr="00561576">
        <w:rPr>
          <w:bCs/>
          <w:sz w:val="28"/>
          <w:szCs w:val="28"/>
          <w:lang w:val="en-US" w:eastAsia="ru-RU"/>
        </w:rPr>
        <w:t xml:space="preserve">. / </w:t>
      </w:r>
      <w:proofErr w:type="gramStart"/>
      <w:r w:rsidRPr="00561576">
        <w:rPr>
          <w:bCs/>
          <w:sz w:val="28"/>
          <w:szCs w:val="28"/>
          <w:lang w:val="ru-RU" w:eastAsia="ru-RU"/>
        </w:rPr>
        <w:t>уклад</w:t>
      </w:r>
      <w:r w:rsidRPr="00561576">
        <w:rPr>
          <w:bCs/>
          <w:sz w:val="28"/>
          <w:szCs w:val="28"/>
          <w:lang w:val="en-US" w:eastAsia="ru-RU"/>
        </w:rPr>
        <w:t>.:</w:t>
      </w:r>
      <w:proofErr w:type="gramEnd"/>
      <w:r w:rsidRPr="00561576">
        <w:rPr>
          <w:bCs/>
          <w:sz w:val="28"/>
          <w:szCs w:val="28"/>
          <w:lang w:val="en-US" w:eastAsia="ru-RU"/>
        </w:rPr>
        <w:t xml:space="preserve"> </w:t>
      </w:r>
      <w:r w:rsidRPr="00561576">
        <w:rPr>
          <w:bCs/>
          <w:sz w:val="28"/>
          <w:szCs w:val="28"/>
          <w:lang w:val="ru-RU" w:eastAsia="ru-RU"/>
        </w:rPr>
        <w:t>Т</w:t>
      </w:r>
      <w:r w:rsidRPr="00561576">
        <w:rPr>
          <w:bCs/>
          <w:sz w:val="28"/>
          <w:szCs w:val="28"/>
          <w:lang w:val="en-US" w:eastAsia="ru-RU"/>
        </w:rPr>
        <w:t xml:space="preserve">. </w:t>
      </w:r>
      <w:r w:rsidRPr="00561576">
        <w:rPr>
          <w:bCs/>
          <w:sz w:val="28"/>
          <w:szCs w:val="28"/>
          <w:lang w:val="ru-RU" w:eastAsia="ru-RU"/>
        </w:rPr>
        <w:t>О</w:t>
      </w:r>
      <w:r w:rsidRPr="00561576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val="ru-RU" w:eastAsia="ru-RU"/>
        </w:rPr>
        <w:t>Ілащук</w:t>
      </w:r>
      <w:proofErr w:type="spellEnd"/>
      <w:r w:rsidRPr="00561576">
        <w:rPr>
          <w:bCs/>
          <w:sz w:val="28"/>
          <w:szCs w:val="28"/>
          <w:lang w:val="en-US" w:eastAsia="ru-RU"/>
        </w:rPr>
        <w:t xml:space="preserve">, </w:t>
      </w:r>
      <w:r w:rsidRPr="00561576">
        <w:rPr>
          <w:bCs/>
          <w:sz w:val="28"/>
          <w:szCs w:val="28"/>
          <w:lang w:val="ru-RU" w:eastAsia="ru-RU"/>
        </w:rPr>
        <w:t>О</w:t>
      </w:r>
      <w:r w:rsidRPr="00561576">
        <w:rPr>
          <w:bCs/>
          <w:sz w:val="28"/>
          <w:szCs w:val="28"/>
          <w:lang w:val="en-US" w:eastAsia="ru-RU"/>
        </w:rPr>
        <w:t xml:space="preserve">. </w:t>
      </w:r>
      <w:r w:rsidRPr="00561576">
        <w:rPr>
          <w:bCs/>
          <w:sz w:val="28"/>
          <w:szCs w:val="28"/>
          <w:lang w:val="ru-RU" w:eastAsia="ru-RU"/>
        </w:rPr>
        <w:t>В</w:t>
      </w:r>
      <w:r w:rsidRPr="00561576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val="ru-RU" w:eastAsia="ru-RU"/>
        </w:rPr>
        <w:t>Глубоченко</w:t>
      </w:r>
      <w:proofErr w:type="spellEnd"/>
      <w:r w:rsidRPr="00561576">
        <w:rPr>
          <w:bCs/>
          <w:sz w:val="28"/>
          <w:szCs w:val="28"/>
          <w:lang w:val="en-US" w:eastAsia="ru-RU"/>
        </w:rPr>
        <w:t xml:space="preserve">, </w:t>
      </w:r>
      <w:r w:rsidRPr="00561576">
        <w:rPr>
          <w:bCs/>
          <w:sz w:val="28"/>
          <w:szCs w:val="28"/>
          <w:lang w:val="ru-RU" w:eastAsia="ru-RU"/>
        </w:rPr>
        <w:t>Н</w:t>
      </w:r>
      <w:r w:rsidRPr="00561576">
        <w:rPr>
          <w:bCs/>
          <w:sz w:val="28"/>
          <w:szCs w:val="28"/>
          <w:lang w:val="en-US" w:eastAsia="ru-RU"/>
        </w:rPr>
        <w:t xml:space="preserve">. </w:t>
      </w:r>
      <w:r w:rsidRPr="00561576">
        <w:rPr>
          <w:bCs/>
          <w:sz w:val="28"/>
          <w:szCs w:val="28"/>
          <w:lang w:val="ru-RU" w:eastAsia="ru-RU"/>
        </w:rPr>
        <w:t>М</w:t>
      </w:r>
      <w:r w:rsidRPr="00561576">
        <w:rPr>
          <w:bCs/>
          <w:sz w:val="28"/>
          <w:szCs w:val="28"/>
          <w:lang w:val="en-US" w:eastAsia="ru-RU"/>
        </w:rPr>
        <w:t xml:space="preserve">. </w:t>
      </w:r>
      <w:proofErr w:type="spellStart"/>
      <w:r w:rsidRPr="00561576">
        <w:rPr>
          <w:bCs/>
          <w:sz w:val="28"/>
          <w:szCs w:val="28"/>
          <w:lang w:val="ru-RU" w:eastAsia="ru-RU"/>
        </w:rPr>
        <w:t>Малкович</w:t>
      </w:r>
      <w:proofErr w:type="spellEnd"/>
      <w:r w:rsidRPr="00561576">
        <w:rPr>
          <w:bCs/>
          <w:sz w:val="28"/>
          <w:szCs w:val="28"/>
          <w:lang w:val="en-US" w:eastAsia="ru-RU"/>
        </w:rPr>
        <w:t>.</w:t>
      </w:r>
      <w:r w:rsidRPr="00561576">
        <w:rPr>
          <w:bCs/>
          <w:sz w:val="28"/>
          <w:szCs w:val="28"/>
          <w:lang w:eastAsia="ru-RU"/>
        </w:rPr>
        <w:t xml:space="preserve"> Чернівці: БДМУ, 2022. </w:t>
      </w:r>
    </w:p>
    <w:p w14:paraId="7F180D00" w14:textId="58B7A6C5" w:rsidR="001967A8" w:rsidRPr="00561576" w:rsidRDefault="001967A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</w:p>
    <w:p w14:paraId="1885B174" w14:textId="77777777" w:rsidR="001967A8" w:rsidRPr="00561576" w:rsidRDefault="001967A8" w:rsidP="00E75D38">
      <w:pPr>
        <w:widowControl/>
        <w:autoSpaceDE/>
        <w:autoSpaceDN/>
        <w:rPr>
          <w:bCs/>
          <w:sz w:val="28"/>
          <w:szCs w:val="28"/>
          <w:lang w:eastAsia="ru-RU"/>
        </w:rPr>
      </w:pPr>
    </w:p>
    <w:p w14:paraId="24A70ED9" w14:textId="77777777" w:rsidR="00E75D38" w:rsidRPr="00561576" w:rsidRDefault="00E75D38" w:rsidP="00E75D38">
      <w:pPr>
        <w:pStyle w:val="a3"/>
        <w:spacing w:line="317" w:lineRule="exact"/>
        <w:rPr>
          <w:bCs/>
        </w:rPr>
      </w:pPr>
      <w:r w:rsidRPr="00561576">
        <w:rPr>
          <w:bCs/>
        </w:rPr>
        <w:t>Пропедевтика:</w:t>
      </w:r>
      <w:r w:rsidRPr="00561576">
        <w:rPr>
          <w:bCs/>
          <w:spacing w:val="-17"/>
        </w:rPr>
        <w:t xml:space="preserve"> </w:t>
      </w:r>
      <w:proofErr w:type="spellStart"/>
      <w:r w:rsidRPr="00561576">
        <w:rPr>
          <w:bCs/>
          <w:spacing w:val="-17"/>
        </w:rPr>
        <w:t>електр</w:t>
      </w:r>
      <w:proofErr w:type="spellEnd"/>
      <w:r w:rsidRPr="00561576">
        <w:rPr>
          <w:bCs/>
          <w:spacing w:val="-17"/>
        </w:rPr>
        <w:t xml:space="preserve">. </w:t>
      </w:r>
      <w:proofErr w:type="spellStart"/>
      <w:r w:rsidRPr="00561576">
        <w:rPr>
          <w:bCs/>
        </w:rPr>
        <w:t>підруч</w:t>
      </w:r>
      <w:proofErr w:type="spellEnd"/>
      <w:r w:rsidRPr="00561576">
        <w:rPr>
          <w:bCs/>
        </w:rPr>
        <w:t>.</w:t>
      </w:r>
      <w:r w:rsidRPr="00561576">
        <w:rPr>
          <w:bCs/>
          <w:spacing w:val="-13"/>
        </w:rPr>
        <w:t xml:space="preserve"> </w:t>
      </w:r>
      <w:proofErr w:type="spellStart"/>
      <w:r w:rsidRPr="00561576">
        <w:rPr>
          <w:bCs/>
        </w:rPr>
        <w:t>Терноп</w:t>
      </w:r>
      <w:proofErr w:type="spellEnd"/>
      <w:r w:rsidRPr="00561576">
        <w:rPr>
          <w:bCs/>
        </w:rPr>
        <w:t>.</w:t>
      </w:r>
      <w:r w:rsidRPr="00561576">
        <w:rPr>
          <w:bCs/>
          <w:spacing w:val="-11"/>
        </w:rPr>
        <w:t xml:space="preserve"> </w:t>
      </w:r>
      <w:proofErr w:type="spellStart"/>
      <w:r w:rsidRPr="00561576">
        <w:rPr>
          <w:bCs/>
        </w:rPr>
        <w:t>держ</w:t>
      </w:r>
      <w:proofErr w:type="spellEnd"/>
      <w:r w:rsidRPr="00561576">
        <w:rPr>
          <w:bCs/>
        </w:rPr>
        <w:t>.</w:t>
      </w:r>
      <w:r w:rsidRPr="00561576">
        <w:rPr>
          <w:bCs/>
          <w:spacing w:val="-10"/>
        </w:rPr>
        <w:t xml:space="preserve"> </w:t>
      </w:r>
      <w:r w:rsidRPr="00561576">
        <w:rPr>
          <w:bCs/>
        </w:rPr>
        <w:t>мед.</w:t>
      </w:r>
      <w:r w:rsidRPr="00561576">
        <w:rPr>
          <w:bCs/>
          <w:spacing w:val="-15"/>
        </w:rPr>
        <w:t xml:space="preserve"> </w:t>
      </w:r>
      <w:r w:rsidRPr="00561576">
        <w:rPr>
          <w:bCs/>
        </w:rPr>
        <w:t>акад.</w:t>
      </w:r>
      <w:r w:rsidRPr="00561576">
        <w:rPr>
          <w:bCs/>
          <w:spacing w:val="-15"/>
        </w:rPr>
        <w:t xml:space="preserve"> </w:t>
      </w:r>
      <w:r w:rsidRPr="00561576">
        <w:rPr>
          <w:bCs/>
        </w:rPr>
        <w:t>ім.</w:t>
      </w:r>
      <w:r w:rsidRPr="00561576">
        <w:rPr>
          <w:bCs/>
          <w:spacing w:val="-10"/>
        </w:rPr>
        <w:t xml:space="preserve"> </w:t>
      </w:r>
      <w:r w:rsidRPr="00561576">
        <w:rPr>
          <w:bCs/>
        </w:rPr>
        <w:t>І.</w:t>
      </w:r>
      <w:r w:rsidRPr="00561576">
        <w:rPr>
          <w:bCs/>
          <w:spacing w:val="-10"/>
        </w:rPr>
        <w:t xml:space="preserve"> </w:t>
      </w:r>
      <w:proofErr w:type="spellStart"/>
      <w:r w:rsidRPr="00561576">
        <w:rPr>
          <w:bCs/>
        </w:rPr>
        <w:t>Горбачевського</w:t>
      </w:r>
      <w:proofErr w:type="spellEnd"/>
      <w:r w:rsidRPr="00561576">
        <w:rPr>
          <w:bCs/>
        </w:rPr>
        <w:t>.</w:t>
      </w:r>
    </w:p>
    <w:p w14:paraId="37F15534" w14:textId="5BF57978" w:rsidR="00E75D38" w:rsidRPr="00561576" w:rsidRDefault="00E75D38" w:rsidP="00E75D38">
      <w:pPr>
        <w:rPr>
          <w:bCs/>
          <w:sz w:val="28"/>
          <w:szCs w:val="28"/>
        </w:rPr>
      </w:pPr>
      <w:proofErr w:type="spellStart"/>
      <w:r w:rsidRPr="00561576">
        <w:rPr>
          <w:bCs/>
          <w:sz w:val="28"/>
          <w:szCs w:val="28"/>
        </w:rPr>
        <w:t>Современные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принципы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дефибрилляции</w:t>
      </w:r>
      <w:proofErr w:type="spellEnd"/>
      <w:r w:rsidRPr="00561576">
        <w:rPr>
          <w:bCs/>
          <w:sz w:val="28"/>
          <w:szCs w:val="28"/>
        </w:rPr>
        <w:t>: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pacing w:val="1"/>
          <w:sz w:val="28"/>
          <w:szCs w:val="28"/>
        </w:rPr>
        <w:t>електр</w:t>
      </w:r>
      <w:proofErr w:type="spellEnd"/>
      <w:r w:rsidRPr="00561576">
        <w:rPr>
          <w:bCs/>
          <w:spacing w:val="1"/>
          <w:sz w:val="28"/>
          <w:szCs w:val="28"/>
        </w:rPr>
        <w:t xml:space="preserve">. </w:t>
      </w:r>
      <w:r w:rsidRPr="00561576">
        <w:rPr>
          <w:bCs/>
          <w:sz w:val="28"/>
          <w:szCs w:val="28"/>
        </w:rPr>
        <w:t>курс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лекций</w:t>
      </w:r>
      <w:proofErr w:type="spellEnd"/>
      <w:r w:rsidRPr="00561576">
        <w:rPr>
          <w:bCs/>
          <w:spacing w:val="1"/>
          <w:sz w:val="28"/>
          <w:szCs w:val="28"/>
        </w:rPr>
        <w:t xml:space="preserve">. </w:t>
      </w:r>
      <w:r w:rsidRPr="00561576">
        <w:rPr>
          <w:bCs/>
          <w:sz w:val="28"/>
          <w:szCs w:val="28"/>
        </w:rPr>
        <w:t>Москва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68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ИнтелТек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Мультимедиа</w:t>
      </w:r>
      <w:proofErr w:type="spellEnd"/>
      <w:r w:rsidRPr="00561576">
        <w:rPr>
          <w:bCs/>
          <w:sz w:val="28"/>
          <w:szCs w:val="28"/>
        </w:rPr>
        <w:t>,</w:t>
      </w:r>
      <w:r w:rsidRPr="00561576">
        <w:rPr>
          <w:bCs/>
          <w:spacing w:val="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2005.</w:t>
      </w:r>
    </w:p>
    <w:p w14:paraId="7341D1A0" w14:textId="77777777" w:rsidR="001967A8" w:rsidRPr="00561576" w:rsidRDefault="001967A8" w:rsidP="00E75D38">
      <w:pPr>
        <w:rPr>
          <w:bCs/>
          <w:sz w:val="28"/>
          <w:szCs w:val="28"/>
        </w:rPr>
      </w:pPr>
    </w:p>
    <w:p w14:paraId="405E7279" w14:textId="3F13C995" w:rsidR="00E75D38" w:rsidRPr="00561576" w:rsidRDefault="00E75D38" w:rsidP="00E75D38">
      <w:pPr>
        <w:spacing w:before="1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Судинні</w:t>
      </w:r>
      <w:r w:rsidRPr="00561576">
        <w:rPr>
          <w:bCs/>
          <w:spacing w:val="2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захворювання</w:t>
      </w:r>
      <w:r w:rsidRPr="00561576">
        <w:rPr>
          <w:bCs/>
          <w:spacing w:val="2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головного</w:t>
      </w:r>
      <w:r w:rsidRPr="00561576">
        <w:rPr>
          <w:bCs/>
          <w:spacing w:val="2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та</w:t>
      </w:r>
      <w:r w:rsidRPr="00561576">
        <w:rPr>
          <w:bCs/>
          <w:spacing w:val="2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спинного</w:t>
      </w:r>
      <w:r w:rsidRPr="00561576">
        <w:rPr>
          <w:bCs/>
          <w:spacing w:val="2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мозку:</w:t>
      </w:r>
      <w:r w:rsidRPr="00561576">
        <w:rPr>
          <w:bCs/>
          <w:spacing w:val="24"/>
          <w:sz w:val="28"/>
          <w:szCs w:val="28"/>
        </w:rPr>
        <w:t xml:space="preserve"> </w:t>
      </w:r>
      <w:proofErr w:type="spellStart"/>
      <w:r w:rsidRPr="00561576">
        <w:rPr>
          <w:bCs/>
          <w:spacing w:val="24"/>
          <w:sz w:val="28"/>
          <w:szCs w:val="28"/>
        </w:rPr>
        <w:t>електр</w:t>
      </w:r>
      <w:proofErr w:type="spellEnd"/>
      <w:r w:rsidRPr="00561576">
        <w:rPr>
          <w:bCs/>
          <w:spacing w:val="24"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підруч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28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Терноп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держ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мед.</w:t>
      </w:r>
      <w:r w:rsidRPr="00561576">
        <w:rPr>
          <w:bCs/>
          <w:spacing w:val="-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акад.</w:t>
      </w:r>
      <w:r w:rsidRPr="00561576">
        <w:rPr>
          <w:bCs/>
          <w:spacing w:val="-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ім.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І.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Горбачевського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1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Тернопіль,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2005.</w:t>
      </w:r>
    </w:p>
    <w:p w14:paraId="752926AD" w14:textId="77777777" w:rsidR="001967A8" w:rsidRPr="00561576" w:rsidRDefault="001967A8" w:rsidP="00E75D38">
      <w:pPr>
        <w:spacing w:before="1"/>
        <w:rPr>
          <w:bCs/>
          <w:sz w:val="28"/>
          <w:szCs w:val="28"/>
        </w:rPr>
      </w:pPr>
    </w:p>
    <w:p w14:paraId="025A69D9" w14:textId="75960DE9" w:rsidR="00E75D38" w:rsidRPr="00561576" w:rsidRDefault="00E75D38" w:rsidP="00E75D38">
      <w:pPr>
        <w:spacing w:line="320" w:lineRule="exact"/>
        <w:rPr>
          <w:bCs/>
          <w:sz w:val="28"/>
          <w:szCs w:val="28"/>
        </w:rPr>
      </w:pPr>
      <w:proofErr w:type="spellStart"/>
      <w:r w:rsidRPr="00561576">
        <w:rPr>
          <w:bCs/>
          <w:sz w:val="28"/>
          <w:szCs w:val="28"/>
        </w:rPr>
        <w:t>Тащук</w:t>
      </w:r>
      <w:proofErr w:type="spellEnd"/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В.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К., Пішак В.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П. Медичні та біологічні проблеми невідкладної кардіології: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>. монографія.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 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2003</w:t>
      </w:r>
      <w:r w:rsidR="00561576">
        <w:rPr>
          <w:bCs/>
          <w:sz w:val="28"/>
          <w:szCs w:val="28"/>
        </w:rPr>
        <w:t>.</w:t>
      </w:r>
    </w:p>
    <w:p w14:paraId="77BAD3AC" w14:textId="77777777" w:rsidR="001967A8" w:rsidRPr="00561576" w:rsidRDefault="001967A8" w:rsidP="00E75D38">
      <w:pPr>
        <w:spacing w:line="320" w:lineRule="exact"/>
        <w:rPr>
          <w:bCs/>
          <w:sz w:val="28"/>
          <w:szCs w:val="28"/>
        </w:rPr>
      </w:pPr>
    </w:p>
    <w:p w14:paraId="619B4DCC" w14:textId="2C2A796F" w:rsidR="00E75D38" w:rsidRDefault="00E75D38" w:rsidP="00E75D38">
      <w:pPr>
        <w:pStyle w:val="a3"/>
        <w:ind w:right="135"/>
        <w:rPr>
          <w:bCs/>
        </w:rPr>
      </w:pPr>
      <w:proofErr w:type="spellStart"/>
      <w:r w:rsidRPr="00561576">
        <w:rPr>
          <w:bCs/>
        </w:rPr>
        <w:t>Тащук</w:t>
      </w:r>
      <w:proofErr w:type="spellEnd"/>
      <w:r w:rsidRPr="00561576">
        <w:rPr>
          <w:bCs/>
        </w:rPr>
        <w:t xml:space="preserve"> В. К., Поліщук О. Ю., Гречко С. І., Іванчук П.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 xml:space="preserve">Р. Стрес-тести в кардіології. </w:t>
      </w:r>
      <w:proofErr w:type="spellStart"/>
      <w:r w:rsidRPr="00561576">
        <w:rPr>
          <w:bCs/>
        </w:rPr>
        <w:t>Буковин</w:t>
      </w:r>
      <w:proofErr w:type="spellEnd"/>
      <w:r w:rsidRPr="00561576">
        <w:rPr>
          <w:bCs/>
        </w:rPr>
        <w:t xml:space="preserve">. </w:t>
      </w:r>
      <w:proofErr w:type="spellStart"/>
      <w:r w:rsidRPr="00561576">
        <w:rPr>
          <w:bCs/>
        </w:rPr>
        <w:t>держ</w:t>
      </w:r>
      <w:proofErr w:type="spellEnd"/>
      <w:r w:rsidRPr="00561576">
        <w:rPr>
          <w:bCs/>
        </w:rPr>
        <w:t>. мед. акад., каф. кардіології та функціональної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діагностики.</w:t>
      </w:r>
      <w:r w:rsidRPr="00561576">
        <w:rPr>
          <w:bCs/>
          <w:spacing w:val="5"/>
        </w:rPr>
        <w:t xml:space="preserve"> </w:t>
      </w:r>
      <w:r w:rsidRPr="00561576">
        <w:rPr>
          <w:bCs/>
        </w:rPr>
        <w:t>Чернівці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: БДМА,</w:t>
      </w:r>
      <w:r w:rsidRPr="00561576">
        <w:rPr>
          <w:bCs/>
          <w:spacing w:val="4"/>
        </w:rPr>
        <w:t xml:space="preserve"> </w:t>
      </w:r>
      <w:r w:rsidRPr="00561576">
        <w:rPr>
          <w:bCs/>
        </w:rPr>
        <w:t>2003</w:t>
      </w:r>
      <w:r w:rsidR="00561576">
        <w:rPr>
          <w:bCs/>
        </w:rPr>
        <w:t>.</w:t>
      </w:r>
    </w:p>
    <w:p w14:paraId="74814FAB" w14:textId="1FDA43BE" w:rsidR="00561576" w:rsidRDefault="00561576" w:rsidP="00E75D38">
      <w:pPr>
        <w:pStyle w:val="a3"/>
        <w:ind w:right="135"/>
        <w:rPr>
          <w:bCs/>
        </w:rPr>
      </w:pPr>
    </w:p>
    <w:p w14:paraId="387E16A8" w14:textId="5837F3EF" w:rsidR="00561576" w:rsidRPr="00561576" w:rsidRDefault="00561576" w:rsidP="00561576">
      <w:pPr>
        <w:spacing w:line="322" w:lineRule="exact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 xml:space="preserve">Тестові завдання для самопідготовки студентів до єдиного державного кваліфікаційного іспиту "Крок-1 та іспит з англійської мови професійного спрямування" (стоматологія): </w:t>
      </w:r>
      <w:proofErr w:type="spellStart"/>
      <w:r>
        <w:rPr>
          <w:bCs/>
          <w:sz w:val="28"/>
          <w:szCs w:val="28"/>
        </w:rPr>
        <w:t>електр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 xml:space="preserve">. / уклад.: І. Ю. Олійник, І. Р. </w:t>
      </w:r>
      <w:proofErr w:type="spellStart"/>
      <w:r w:rsidRPr="00561576">
        <w:rPr>
          <w:bCs/>
          <w:sz w:val="28"/>
          <w:szCs w:val="28"/>
        </w:rPr>
        <w:t>Тимофійчук</w:t>
      </w:r>
      <w:proofErr w:type="spellEnd"/>
      <w:r w:rsidRPr="00561576">
        <w:rPr>
          <w:bCs/>
          <w:sz w:val="28"/>
          <w:szCs w:val="28"/>
        </w:rPr>
        <w:t>, О. Г. Кметь  Чернівці : БДМУ, 2023</w:t>
      </w:r>
      <w:r>
        <w:rPr>
          <w:bCs/>
          <w:sz w:val="28"/>
          <w:szCs w:val="28"/>
        </w:rPr>
        <w:t>.</w:t>
      </w:r>
    </w:p>
    <w:p w14:paraId="136583CD" w14:textId="77777777" w:rsidR="00561576" w:rsidRPr="00561576" w:rsidRDefault="00561576" w:rsidP="00E75D38">
      <w:pPr>
        <w:pStyle w:val="a3"/>
        <w:ind w:right="135"/>
        <w:rPr>
          <w:bCs/>
        </w:rPr>
      </w:pPr>
    </w:p>
    <w:p w14:paraId="13F66478" w14:textId="126F32EC" w:rsidR="00E75D38" w:rsidRPr="00561576" w:rsidRDefault="00E75D38" w:rsidP="00E75D38">
      <w:pPr>
        <w:spacing w:line="319" w:lineRule="exact"/>
        <w:rPr>
          <w:bCs/>
          <w:sz w:val="28"/>
          <w:szCs w:val="28"/>
        </w:rPr>
      </w:pPr>
      <w:proofErr w:type="spellStart"/>
      <w:r w:rsidRPr="00561576">
        <w:rPr>
          <w:bCs/>
          <w:sz w:val="28"/>
          <w:szCs w:val="28"/>
        </w:rPr>
        <w:t>Хворостінка</w:t>
      </w:r>
      <w:proofErr w:type="spellEnd"/>
      <w:r w:rsidRPr="00561576">
        <w:rPr>
          <w:bCs/>
          <w:spacing w:val="-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В.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М., </w:t>
      </w:r>
      <w:proofErr w:type="spellStart"/>
      <w:r w:rsidRPr="00561576">
        <w:rPr>
          <w:bCs/>
          <w:sz w:val="28"/>
          <w:szCs w:val="28"/>
        </w:rPr>
        <w:t>Моїсеєнко</w:t>
      </w:r>
      <w:proofErr w:type="spellEnd"/>
      <w:r w:rsidRPr="00561576">
        <w:rPr>
          <w:bCs/>
          <w:sz w:val="28"/>
          <w:szCs w:val="28"/>
        </w:rPr>
        <w:t xml:space="preserve"> Т. А.,</w:t>
      </w:r>
      <w:r w:rsidRPr="00561576">
        <w:rPr>
          <w:bCs/>
          <w:spacing w:val="-6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Журавльова Л.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В.</w:t>
      </w:r>
      <w:r w:rsidRPr="00561576">
        <w:rPr>
          <w:bCs/>
          <w:spacing w:val="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Факультетська терапія: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підруч</w:t>
      </w:r>
      <w:proofErr w:type="spellEnd"/>
      <w:r w:rsidRPr="00561576">
        <w:rPr>
          <w:bCs/>
          <w:sz w:val="28"/>
          <w:szCs w:val="28"/>
        </w:rPr>
        <w:t>. 2-е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вид.</w:t>
      </w:r>
      <w:r w:rsidRPr="00561576">
        <w:rPr>
          <w:bCs/>
          <w:spacing w:val="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Харків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Факт,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2005.</w:t>
      </w:r>
    </w:p>
    <w:p w14:paraId="4F0132E4" w14:textId="77777777" w:rsidR="001967A8" w:rsidRPr="00561576" w:rsidRDefault="001967A8" w:rsidP="00E75D38">
      <w:pPr>
        <w:spacing w:line="319" w:lineRule="exact"/>
        <w:rPr>
          <w:bCs/>
          <w:sz w:val="28"/>
          <w:szCs w:val="28"/>
        </w:rPr>
      </w:pPr>
    </w:p>
    <w:p w14:paraId="3EE0CD4C" w14:textId="77777777" w:rsidR="001967A8" w:rsidRPr="00561576" w:rsidRDefault="00E75D38" w:rsidP="00E75D38">
      <w:pPr>
        <w:spacing w:line="319" w:lineRule="exact"/>
        <w:rPr>
          <w:bCs/>
          <w:sz w:val="28"/>
          <w:szCs w:val="28"/>
        </w:rPr>
      </w:pPr>
      <w:proofErr w:type="spellStart"/>
      <w:r w:rsidRPr="00561576">
        <w:rPr>
          <w:bCs/>
          <w:sz w:val="28"/>
          <w:szCs w:val="28"/>
        </w:rPr>
        <w:t>Хухліна</w:t>
      </w:r>
      <w:proofErr w:type="spellEnd"/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О.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С., </w:t>
      </w:r>
      <w:proofErr w:type="spellStart"/>
      <w:r w:rsidRPr="00561576">
        <w:rPr>
          <w:bCs/>
          <w:sz w:val="28"/>
          <w:szCs w:val="28"/>
        </w:rPr>
        <w:t>Андрусяк</w:t>
      </w:r>
      <w:proofErr w:type="spellEnd"/>
      <w:r w:rsidRPr="00561576">
        <w:rPr>
          <w:bCs/>
          <w:sz w:val="28"/>
          <w:szCs w:val="28"/>
        </w:rPr>
        <w:t xml:space="preserve"> О. В.   Внутрішня</w:t>
      </w:r>
      <w:r w:rsidRPr="00561576">
        <w:rPr>
          <w:bCs/>
          <w:spacing w:val="-1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медицина,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клінічні</w:t>
      </w:r>
      <w:r w:rsidRPr="00561576">
        <w:rPr>
          <w:bCs/>
          <w:spacing w:val="-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задачі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(гематологія,</w:t>
      </w:r>
      <w:r w:rsidRPr="00561576">
        <w:rPr>
          <w:bCs/>
          <w:spacing w:val="-5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невідкладні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стани:</w:t>
      </w:r>
      <w:r w:rsidRPr="00561576">
        <w:rPr>
          <w:bCs/>
          <w:spacing w:val="-68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клінічна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діагностика,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приклади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формування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діагнозів)=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Internal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Medicine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Clinical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Tasks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Casebook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(</w:t>
      </w:r>
      <w:proofErr w:type="spellStart"/>
      <w:r w:rsidRPr="00561576">
        <w:rPr>
          <w:bCs/>
          <w:sz w:val="28"/>
          <w:szCs w:val="28"/>
        </w:rPr>
        <w:t>hematology</w:t>
      </w:r>
      <w:proofErr w:type="spellEnd"/>
      <w:r w:rsidRPr="00561576">
        <w:rPr>
          <w:bCs/>
          <w:sz w:val="28"/>
          <w:szCs w:val="28"/>
        </w:rPr>
        <w:t>,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emergency</w:t>
      </w:r>
      <w:proofErr w:type="spellEnd"/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medicine</w:t>
      </w:r>
      <w:proofErr w:type="spellEnd"/>
      <w:r w:rsidRPr="00561576">
        <w:rPr>
          <w:bCs/>
          <w:sz w:val="28"/>
          <w:szCs w:val="28"/>
        </w:rPr>
        <w:t>,</w:t>
      </w:r>
      <w:r w:rsidRPr="00561576">
        <w:rPr>
          <w:bCs/>
          <w:spacing w:val="1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clinical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diagnosis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formulation</w:t>
      </w:r>
      <w:proofErr w:type="spellEnd"/>
      <w:r w:rsidRPr="00561576">
        <w:rPr>
          <w:bCs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samples</w:t>
      </w:r>
      <w:proofErr w:type="spellEnd"/>
      <w:r w:rsidRPr="00561576">
        <w:rPr>
          <w:bCs/>
          <w:sz w:val="28"/>
          <w:szCs w:val="28"/>
        </w:rPr>
        <w:t xml:space="preserve">) 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 xml:space="preserve">. Ч. 2 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Чернівці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:</w:t>
      </w:r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БДМУ,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2021.</w:t>
      </w:r>
    </w:p>
    <w:p w14:paraId="608E25BB" w14:textId="77777777" w:rsidR="00B478C4" w:rsidRPr="00561576" w:rsidRDefault="00B478C4" w:rsidP="00E75D38">
      <w:pPr>
        <w:spacing w:line="319" w:lineRule="exact"/>
        <w:rPr>
          <w:bCs/>
          <w:sz w:val="28"/>
          <w:szCs w:val="28"/>
        </w:rPr>
      </w:pPr>
    </w:p>
    <w:p w14:paraId="373D6FC2" w14:textId="484A57E4" w:rsidR="00E75D38" w:rsidRPr="00561576" w:rsidRDefault="00E75D38" w:rsidP="00E75D38">
      <w:pPr>
        <w:spacing w:line="319" w:lineRule="exact"/>
        <w:rPr>
          <w:bCs/>
          <w:sz w:val="28"/>
          <w:szCs w:val="28"/>
        </w:rPr>
      </w:pPr>
      <w:proofErr w:type="spellStart"/>
      <w:r w:rsidRPr="00561576">
        <w:rPr>
          <w:bCs/>
          <w:sz w:val="28"/>
          <w:szCs w:val="28"/>
        </w:rPr>
        <w:t>Хухліна</w:t>
      </w:r>
      <w:proofErr w:type="spellEnd"/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О.</w:t>
      </w:r>
      <w:r w:rsidRPr="00561576">
        <w:rPr>
          <w:bCs/>
          <w:spacing w:val="-7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С., </w:t>
      </w:r>
      <w:proofErr w:type="spellStart"/>
      <w:r w:rsidRPr="00561576">
        <w:rPr>
          <w:bCs/>
          <w:sz w:val="28"/>
          <w:szCs w:val="28"/>
        </w:rPr>
        <w:t>Андрусяк</w:t>
      </w:r>
      <w:proofErr w:type="spellEnd"/>
      <w:r w:rsidRPr="00561576">
        <w:rPr>
          <w:bCs/>
          <w:sz w:val="28"/>
          <w:szCs w:val="28"/>
        </w:rPr>
        <w:t xml:space="preserve"> О. В. Внутрішня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медицина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(Кардіологія,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ревматологія,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пульмонологія: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збірник</w:t>
      </w:r>
      <w:r w:rsidRPr="00561576">
        <w:rPr>
          <w:bCs/>
          <w:spacing w:val="-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клінічних</w:t>
      </w:r>
      <w:r w:rsidRPr="00561576">
        <w:rPr>
          <w:bCs/>
          <w:spacing w:val="-1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задач</w:t>
      </w:r>
      <w:r w:rsidRPr="00561576">
        <w:rPr>
          <w:bCs/>
          <w:spacing w:val="-10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</w:t>
      </w:r>
      <w:r w:rsidRPr="00561576">
        <w:rPr>
          <w:bCs/>
          <w:spacing w:val="-1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еталонами</w:t>
      </w:r>
      <w:r w:rsidRPr="00561576">
        <w:rPr>
          <w:bCs/>
          <w:spacing w:val="-9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відповідей):</w:t>
      </w:r>
      <w:r w:rsidRPr="00561576">
        <w:rPr>
          <w:bCs/>
          <w:spacing w:val="-8"/>
          <w:sz w:val="28"/>
          <w:szCs w:val="28"/>
        </w:rPr>
        <w:t xml:space="preserve"> </w:t>
      </w:r>
      <w:proofErr w:type="spellStart"/>
      <w:r w:rsidRPr="00561576">
        <w:rPr>
          <w:bCs/>
          <w:spacing w:val="-8"/>
          <w:sz w:val="28"/>
          <w:szCs w:val="28"/>
        </w:rPr>
        <w:t>електр</w:t>
      </w:r>
      <w:proofErr w:type="spellEnd"/>
      <w:r w:rsidRPr="00561576">
        <w:rPr>
          <w:bCs/>
          <w:spacing w:val="-8"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-10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>. Ч. 1. ВДНЗ України "</w:t>
      </w:r>
      <w:proofErr w:type="spellStart"/>
      <w:r w:rsidRPr="00561576">
        <w:rPr>
          <w:bCs/>
          <w:sz w:val="28"/>
          <w:szCs w:val="28"/>
        </w:rPr>
        <w:t>Буковин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держ</w:t>
      </w:r>
      <w:proofErr w:type="spellEnd"/>
      <w:r w:rsidRPr="00561576">
        <w:rPr>
          <w:bCs/>
          <w:sz w:val="28"/>
          <w:szCs w:val="28"/>
        </w:rPr>
        <w:t>. мед. ун-т" .  Чернівці ,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2019</w:t>
      </w:r>
    </w:p>
    <w:p w14:paraId="671AA150" w14:textId="77777777" w:rsidR="00B478C4" w:rsidRPr="00561576" w:rsidRDefault="00B478C4" w:rsidP="00E75D38">
      <w:pPr>
        <w:spacing w:line="319" w:lineRule="exact"/>
        <w:rPr>
          <w:bCs/>
          <w:sz w:val="28"/>
          <w:szCs w:val="28"/>
        </w:rPr>
      </w:pPr>
    </w:p>
    <w:p w14:paraId="4AF53B6B" w14:textId="03AB71F4" w:rsidR="00E75D38" w:rsidRPr="00561576" w:rsidRDefault="00E75D38" w:rsidP="00E75D38">
      <w:pPr>
        <w:spacing w:line="319" w:lineRule="exact"/>
        <w:rPr>
          <w:bCs/>
          <w:sz w:val="28"/>
          <w:szCs w:val="28"/>
        </w:rPr>
      </w:pPr>
      <w:proofErr w:type="spellStart"/>
      <w:r w:rsidRPr="00561576">
        <w:rPr>
          <w:bCs/>
          <w:sz w:val="28"/>
          <w:szCs w:val="28"/>
        </w:rPr>
        <w:t>Хухліна</w:t>
      </w:r>
      <w:proofErr w:type="spellEnd"/>
      <w:r w:rsidRPr="00561576">
        <w:rPr>
          <w:bCs/>
          <w:spacing w:val="-4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О.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С., </w:t>
      </w:r>
      <w:proofErr w:type="spellStart"/>
      <w:r w:rsidRPr="00561576">
        <w:rPr>
          <w:bCs/>
          <w:sz w:val="28"/>
          <w:szCs w:val="28"/>
        </w:rPr>
        <w:t>Андрусяк</w:t>
      </w:r>
      <w:proofErr w:type="spellEnd"/>
      <w:r w:rsidRPr="00561576">
        <w:rPr>
          <w:bCs/>
          <w:sz w:val="28"/>
          <w:szCs w:val="28"/>
        </w:rPr>
        <w:t xml:space="preserve"> О. В., </w:t>
      </w:r>
      <w:proofErr w:type="spellStart"/>
      <w:r w:rsidRPr="00561576">
        <w:rPr>
          <w:bCs/>
          <w:sz w:val="28"/>
          <w:szCs w:val="28"/>
        </w:rPr>
        <w:t>Гайдичук</w:t>
      </w:r>
      <w:proofErr w:type="spellEnd"/>
      <w:r w:rsidRPr="00561576">
        <w:rPr>
          <w:bCs/>
          <w:sz w:val="28"/>
          <w:szCs w:val="28"/>
        </w:rPr>
        <w:t xml:space="preserve"> В. С. Внутрішня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медицина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(Гематологія,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невідкладні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стани):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збірник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клінічних задач з еталонами відповідей: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посіб</w:t>
      </w:r>
      <w:proofErr w:type="spellEnd"/>
      <w:r w:rsidRPr="00561576">
        <w:rPr>
          <w:bCs/>
          <w:sz w:val="28"/>
          <w:szCs w:val="28"/>
        </w:rPr>
        <w:t>. Ч. 2. ВДНЗ України "</w:t>
      </w:r>
      <w:proofErr w:type="spellStart"/>
      <w:r w:rsidRPr="00561576">
        <w:rPr>
          <w:bCs/>
          <w:sz w:val="28"/>
          <w:szCs w:val="28"/>
        </w:rPr>
        <w:t>Буковин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держ</w:t>
      </w:r>
      <w:proofErr w:type="spellEnd"/>
      <w:r w:rsidRPr="00561576">
        <w:rPr>
          <w:bCs/>
          <w:sz w:val="28"/>
          <w:szCs w:val="28"/>
        </w:rPr>
        <w:t>. мед. ун-т" . Чернівці,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2019.</w:t>
      </w:r>
    </w:p>
    <w:p w14:paraId="633F42BA" w14:textId="77777777" w:rsidR="00B478C4" w:rsidRPr="00561576" w:rsidRDefault="00B478C4" w:rsidP="00E75D38">
      <w:pPr>
        <w:spacing w:line="319" w:lineRule="exact"/>
        <w:rPr>
          <w:bCs/>
          <w:sz w:val="28"/>
          <w:szCs w:val="28"/>
        </w:rPr>
      </w:pPr>
    </w:p>
    <w:p w14:paraId="3CF55ED3" w14:textId="0CEFD667" w:rsidR="00E75D38" w:rsidRPr="00561576" w:rsidRDefault="00E75D38" w:rsidP="00E75D38">
      <w:pPr>
        <w:pStyle w:val="a3"/>
        <w:ind w:right="136"/>
        <w:rPr>
          <w:bCs/>
        </w:rPr>
      </w:pPr>
      <w:r w:rsidRPr="00561576">
        <w:rPr>
          <w:bCs/>
        </w:rPr>
        <w:t xml:space="preserve">Шок. Терапія шоку: </w:t>
      </w:r>
      <w:proofErr w:type="spellStart"/>
      <w:r w:rsidRPr="00561576">
        <w:rPr>
          <w:bCs/>
        </w:rPr>
        <w:t>електр</w:t>
      </w:r>
      <w:proofErr w:type="spellEnd"/>
      <w:r w:rsidRPr="00561576">
        <w:rPr>
          <w:bCs/>
        </w:rPr>
        <w:t xml:space="preserve">. </w:t>
      </w:r>
      <w:proofErr w:type="spellStart"/>
      <w:r w:rsidRPr="00561576">
        <w:rPr>
          <w:bCs/>
        </w:rPr>
        <w:t>навч</w:t>
      </w:r>
      <w:proofErr w:type="spellEnd"/>
      <w:r w:rsidRPr="00561576">
        <w:rPr>
          <w:bCs/>
        </w:rPr>
        <w:t xml:space="preserve">.-метод. </w:t>
      </w:r>
      <w:proofErr w:type="spellStart"/>
      <w:r w:rsidRPr="00561576">
        <w:rPr>
          <w:bCs/>
        </w:rPr>
        <w:t>посіб</w:t>
      </w:r>
      <w:proofErr w:type="spellEnd"/>
      <w:r w:rsidRPr="00561576">
        <w:rPr>
          <w:bCs/>
        </w:rPr>
        <w:t>. / уклад.: В. П. Польовий, Р. І.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 xml:space="preserve">Сидорчук, А. С. Паляниця; за </w:t>
      </w:r>
      <w:proofErr w:type="spellStart"/>
      <w:r w:rsidRPr="00561576">
        <w:rPr>
          <w:bCs/>
        </w:rPr>
        <w:t>заг</w:t>
      </w:r>
      <w:proofErr w:type="spellEnd"/>
      <w:r w:rsidRPr="00561576">
        <w:rPr>
          <w:bCs/>
        </w:rPr>
        <w:t>. ред. В. П. Польового, Р. І.</w:t>
      </w:r>
      <w:r w:rsidRPr="00561576">
        <w:rPr>
          <w:bCs/>
          <w:spacing w:val="1"/>
        </w:rPr>
        <w:t xml:space="preserve"> </w:t>
      </w:r>
      <w:r w:rsidRPr="00561576">
        <w:rPr>
          <w:bCs/>
        </w:rPr>
        <w:t>Сидорчука,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А.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С.</w:t>
      </w:r>
      <w:r w:rsidRPr="00561576">
        <w:rPr>
          <w:bCs/>
          <w:spacing w:val="3"/>
        </w:rPr>
        <w:t xml:space="preserve"> </w:t>
      </w:r>
      <w:r w:rsidRPr="00561576">
        <w:rPr>
          <w:bCs/>
        </w:rPr>
        <w:t>Паляниці.</w:t>
      </w:r>
      <w:r w:rsidRPr="00561576">
        <w:rPr>
          <w:bCs/>
          <w:spacing w:val="-1"/>
        </w:rPr>
        <w:t xml:space="preserve"> </w:t>
      </w:r>
      <w:r w:rsidRPr="00561576">
        <w:rPr>
          <w:bCs/>
        </w:rPr>
        <w:t>Чернівці : БДМУ,</w:t>
      </w:r>
      <w:r w:rsidRPr="00561576">
        <w:rPr>
          <w:bCs/>
          <w:spacing w:val="2"/>
        </w:rPr>
        <w:t xml:space="preserve"> </w:t>
      </w:r>
      <w:r w:rsidRPr="00561576">
        <w:rPr>
          <w:bCs/>
        </w:rPr>
        <w:t>2021.</w:t>
      </w:r>
    </w:p>
    <w:p w14:paraId="6800F86B" w14:textId="77777777" w:rsidR="00B478C4" w:rsidRPr="00561576" w:rsidRDefault="00B478C4" w:rsidP="00E75D38">
      <w:pPr>
        <w:pStyle w:val="a3"/>
        <w:ind w:right="136"/>
        <w:rPr>
          <w:bCs/>
        </w:rPr>
      </w:pPr>
    </w:p>
    <w:p w14:paraId="2C438E29" w14:textId="35EFF1CC" w:rsidR="00E75D38" w:rsidRPr="00561576" w:rsidRDefault="00E75D38" w:rsidP="00E75D38">
      <w:pPr>
        <w:spacing w:line="319" w:lineRule="exact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Яворський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О.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Г. Дихальні шуми. Тони й шуми серця: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>. лекція проф. Яворського О. Г.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(2004 р.). Львів. </w:t>
      </w:r>
      <w:proofErr w:type="spellStart"/>
      <w:r w:rsidRPr="00561576">
        <w:rPr>
          <w:bCs/>
          <w:sz w:val="28"/>
          <w:szCs w:val="28"/>
        </w:rPr>
        <w:t>нац</w:t>
      </w:r>
      <w:proofErr w:type="spellEnd"/>
      <w:r w:rsidRPr="00561576">
        <w:rPr>
          <w:bCs/>
          <w:sz w:val="28"/>
          <w:szCs w:val="28"/>
        </w:rPr>
        <w:t>. мед. ун-т ім. Данила Галицького.</w:t>
      </w:r>
      <w:r w:rsidRPr="00561576">
        <w:rPr>
          <w:bCs/>
          <w:spacing w:val="-67"/>
          <w:sz w:val="28"/>
          <w:szCs w:val="28"/>
        </w:rPr>
        <w:t xml:space="preserve"> </w:t>
      </w:r>
      <w:r w:rsidR="001B5C11" w:rsidRPr="00561576">
        <w:rPr>
          <w:bCs/>
          <w:spacing w:val="-67"/>
          <w:sz w:val="28"/>
          <w:szCs w:val="28"/>
        </w:rPr>
        <w:t xml:space="preserve">  </w:t>
      </w:r>
      <w:r w:rsidRPr="00561576">
        <w:rPr>
          <w:bCs/>
          <w:sz w:val="28"/>
          <w:szCs w:val="28"/>
        </w:rPr>
        <w:t>Львів,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2004.</w:t>
      </w:r>
    </w:p>
    <w:p w14:paraId="2AC71358" w14:textId="77777777" w:rsidR="00B478C4" w:rsidRPr="00561576" w:rsidRDefault="00B478C4" w:rsidP="00E75D38">
      <w:pPr>
        <w:spacing w:line="319" w:lineRule="exact"/>
        <w:rPr>
          <w:bCs/>
          <w:sz w:val="28"/>
          <w:szCs w:val="28"/>
        </w:rPr>
      </w:pPr>
    </w:p>
    <w:p w14:paraId="36B175A4" w14:textId="0BE6BAF3" w:rsidR="00E75D38" w:rsidRPr="00561576" w:rsidRDefault="00E75D38" w:rsidP="00E75D38">
      <w:pPr>
        <w:spacing w:line="322" w:lineRule="exact"/>
        <w:rPr>
          <w:bCs/>
          <w:sz w:val="28"/>
          <w:szCs w:val="28"/>
        </w:rPr>
      </w:pPr>
      <w:r w:rsidRPr="00561576">
        <w:rPr>
          <w:bCs/>
          <w:sz w:val="28"/>
          <w:szCs w:val="28"/>
        </w:rPr>
        <w:t>Яворський</w:t>
      </w:r>
      <w:r w:rsidRPr="00561576">
        <w:rPr>
          <w:bCs/>
          <w:spacing w:val="-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О.</w:t>
      </w:r>
      <w:r w:rsidRPr="00561576">
        <w:rPr>
          <w:bCs/>
          <w:spacing w:val="-6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 xml:space="preserve">Г. Пальпація, перкусія, аускультація: </w:t>
      </w:r>
      <w:proofErr w:type="spellStart"/>
      <w:r w:rsidRPr="00561576">
        <w:rPr>
          <w:bCs/>
          <w:sz w:val="28"/>
          <w:szCs w:val="28"/>
        </w:rPr>
        <w:t>електр</w:t>
      </w:r>
      <w:proofErr w:type="spellEnd"/>
      <w:r w:rsidRPr="00561576">
        <w:rPr>
          <w:bCs/>
          <w:sz w:val="28"/>
          <w:szCs w:val="28"/>
        </w:rPr>
        <w:t xml:space="preserve">. </w:t>
      </w:r>
      <w:proofErr w:type="spellStart"/>
      <w:r w:rsidRPr="00561576">
        <w:rPr>
          <w:bCs/>
          <w:sz w:val="28"/>
          <w:szCs w:val="28"/>
        </w:rPr>
        <w:t>навч</w:t>
      </w:r>
      <w:proofErr w:type="spellEnd"/>
      <w:r w:rsidRPr="00561576">
        <w:rPr>
          <w:bCs/>
          <w:sz w:val="28"/>
          <w:szCs w:val="28"/>
        </w:rPr>
        <w:t>. фільм. Львів.</w:t>
      </w:r>
      <w:r w:rsidRPr="00561576">
        <w:rPr>
          <w:bCs/>
          <w:spacing w:val="2"/>
          <w:sz w:val="28"/>
          <w:szCs w:val="28"/>
        </w:rPr>
        <w:t xml:space="preserve"> </w:t>
      </w:r>
      <w:proofErr w:type="spellStart"/>
      <w:r w:rsidRPr="00561576">
        <w:rPr>
          <w:bCs/>
          <w:sz w:val="28"/>
          <w:szCs w:val="28"/>
        </w:rPr>
        <w:t>нац</w:t>
      </w:r>
      <w:proofErr w:type="spellEnd"/>
      <w:r w:rsidRPr="00561576">
        <w:rPr>
          <w:bCs/>
          <w:sz w:val="28"/>
          <w:szCs w:val="28"/>
        </w:rPr>
        <w:t>.</w:t>
      </w:r>
      <w:r w:rsidRPr="00561576">
        <w:rPr>
          <w:bCs/>
          <w:spacing w:val="1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мед.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ун-т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ім.</w:t>
      </w:r>
      <w:r w:rsidRPr="00561576">
        <w:rPr>
          <w:bCs/>
          <w:spacing w:val="3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Данила Галицького</w:t>
      </w:r>
      <w:r w:rsidRPr="00561576">
        <w:rPr>
          <w:bCs/>
          <w:spacing w:val="6"/>
          <w:sz w:val="28"/>
          <w:szCs w:val="28"/>
        </w:rPr>
        <w:t>.</w:t>
      </w:r>
      <w:r w:rsidRPr="00561576">
        <w:rPr>
          <w:bCs/>
          <w:spacing w:val="-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Львів</w:t>
      </w:r>
      <w:r w:rsidRPr="00561576">
        <w:rPr>
          <w:bCs/>
          <w:spacing w:val="-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,</w:t>
      </w:r>
      <w:r w:rsidRPr="00561576">
        <w:rPr>
          <w:bCs/>
          <w:spacing w:val="2"/>
          <w:sz w:val="28"/>
          <w:szCs w:val="28"/>
        </w:rPr>
        <w:t xml:space="preserve"> </w:t>
      </w:r>
      <w:r w:rsidRPr="00561576">
        <w:rPr>
          <w:bCs/>
          <w:sz w:val="28"/>
          <w:szCs w:val="28"/>
        </w:rPr>
        <w:t>2004.</w:t>
      </w:r>
    </w:p>
    <w:p w14:paraId="2D9EC0EA" w14:textId="77777777" w:rsidR="00562FE8" w:rsidRPr="00561576" w:rsidRDefault="00562FE8" w:rsidP="00E75D38">
      <w:pPr>
        <w:spacing w:line="322" w:lineRule="exact"/>
        <w:rPr>
          <w:bCs/>
          <w:sz w:val="28"/>
          <w:szCs w:val="28"/>
        </w:rPr>
      </w:pPr>
    </w:p>
    <w:sectPr w:rsidR="00562FE8" w:rsidRPr="00561576" w:rsidSect="001967A8">
      <w:type w:val="continuous"/>
      <w:pgSz w:w="11910" w:h="16840"/>
      <w:pgMar w:top="7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08E9"/>
    <w:rsid w:val="000E4E6B"/>
    <w:rsid w:val="001914AF"/>
    <w:rsid w:val="001967A8"/>
    <w:rsid w:val="001B0D38"/>
    <w:rsid w:val="001B5C11"/>
    <w:rsid w:val="001E745B"/>
    <w:rsid w:val="00561576"/>
    <w:rsid w:val="00562FE8"/>
    <w:rsid w:val="007C1E6F"/>
    <w:rsid w:val="008249FF"/>
    <w:rsid w:val="00827375"/>
    <w:rsid w:val="00834263"/>
    <w:rsid w:val="00880F6B"/>
    <w:rsid w:val="008B5D99"/>
    <w:rsid w:val="008D5CF8"/>
    <w:rsid w:val="00990234"/>
    <w:rsid w:val="00A63112"/>
    <w:rsid w:val="00B478C4"/>
    <w:rsid w:val="00BA30AB"/>
    <w:rsid w:val="00C83D9D"/>
    <w:rsid w:val="00CF4B53"/>
    <w:rsid w:val="00E108E9"/>
    <w:rsid w:val="00E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BF20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3266" w:right="328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2024-02-05T08:33:00Z</dcterms:created>
  <dcterms:modified xsi:type="dcterms:W3CDTF">2024-02-07T15:15:00Z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